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7D9B1D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C1CA7">
        <w:rPr>
          <w:rFonts w:ascii="Calisto MT" w:hAnsi="Calisto MT"/>
        </w:rPr>
        <w:t>6187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6C1CA7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C1CA7" w:rsidRPr="006C1CA7">
        <w:rPr>
          <w:sz w:val="28"/>
          <w:szCs w:val="28"/>
        </w:rPr>
        <w:t>N.V.V.N. Murthy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76933">
        <w:rPr>
          <w:rFonts w:ascii="Calisto MT" w:hAnsi="Calisto MT"/>
        </w:rPr>
        <w:t>1</w:t>
      </w:r>
      <w:r w:rsidR="00461C32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209B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61C32"/>
    <w:rsid w:val="004E5763"/>
    <w:rsid w:val="00530072"/>
    <w:rsid w:val="00536582"/>
    <w:rsid w:val="00541B5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C1CA7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DE6381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88</cp:revision>
  <dcterms:created xsi:type="dcterms:W3CDTF">2022-01-09T06:31:00Z</dcterms:created>
  <dcterms:modified xsi:type="dcterms:W3CDTF">2023-01-18T15:19:00Z</dcterms:modified>
</cp:coreProperties>
</file>