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87922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D24069">
        <w:rPr>
          <w:rFonts w:ascii="Calisto MT" w:hAnsi="Calisto MT"/>
        </w:rPr>
        <w:t>235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24069" w:rsidRPr="00D24069">
        <w:rPr>
          <w:sz w:val="28"/>
          <w:szCs w:val="28"/>
        </w:rPr>
        <w:t xml:space="preserve">Kanala </w:t>
      </w:r>
      <w:proofErr w:type="spellStart"/>
      <w:proofErr w:type="gramStart"/>
      <w:r w:rsidR="00D24069" w:rsidRPr="00D24069">
        <w:rPr>
          <w:sz w:val="28"/>
          <w:szCs w:val="28"/>
        </w:rPr>
        <w:t>Sambaiah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D2127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2FD9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226</cp:revision>
  <dcterms:created xsi:type="dcterms:W3CDTF">2022-01-09T06:31:00Z</dcterms:created>
  <dcterms:modified xsi:type="dcterms:W3CDTF">2023-05-09T12:37:00Z</dcterms:modified>
</cp:coreProperties>
</file>