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DA73E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3635C">
        <w:rPr>
          <w:rFonts w:ascii="Calisto MT" w:hAnsi="Calisto MT"/>
        </w:rPr>
        <w:t>3997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3635C" w:rsidRPr="0053635C">
        <w:rPr>
          <w:sz w:val="28"/>
          <w:szCs w:val="28"/>
        </w:rPr>
        <w:t>M/s.Four Leaf Cover Projects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A04C2">
        <w:rPr>
          <w:rFonts w:ascii="Calisto MT" w:hAnsi="Calisto MT"/>
        </w:rPr>
        <w:t>1</w:t>
      </w:r>
      <w:r w:rsidR="00173DB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76AC7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151</cp:revision>
  <dcterms:created xsi:type="dcterms:W3CDTF">2022-01-09T06:31:00Z</dcterms:created>
  <dcterms:modified xsi:type="dcterms:W3CDTF">2023-03-09T06:33:00Z</dcterms:modified>
</cp:coreProperties>
</file>