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A085C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-IPC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FF3479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FF3479">
        <w:rPr>
          <w:rFonts w:ascii="Calisto MT" w:hAnsi="Calisto MT"/>
        </w:rPr>
        <w:t>259</w:t>
      </w:r>
      <w:r w:rsidR="006D4A00">
        <w:rPr>
          <w:rFonts w:ascii="Calisto MT" w:hAnsi="Calisto MT"/>
        </w:rPr>
        <w:t xml:space="preserve"> of 20</w:t>
      </w:r>
      <w:r w:rsidR="00FF347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3479" w:rsidRPr="00FF3479">
        <w:rPr>
          <w:sz w:val="28"/>
          <w:szCs w:val="28"/>
        </w:rPr>
        <w:t>M/S Agarwal Foundries Pvt. Ltd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4270B">
        <w:rPr>
          <w:rFonts w:ascii="Calisto MT" w:hAnsi="Calisto MT"/>
        </w:rPr>
        <w:t xml:space="preserve">       24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270B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B236C"/>
    <w:rsid w:val="005E0318"/>
    <w:rsid w:val="005E1605"/>
    <w:rsid w:val="005E5398"/>
    <w:rsid w:val="005E5AFE"/>
    <w:rsid w:val="005F279B"/>
    <w:rsid w:val="00614D40"/>
    <w:rsid w:val="00640AAD"/>
    <w:rsid w:val="00643423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4207"/>
    <w:rsid w:val="0096491B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36EF2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156</cp:revision>
  <dcterms:created xsi:type="dcterms:W3CDTF">2022-01-09T06:31:00Z</dcterms:created>
  <dcterms:modified xsi:type="dcterms:W3CDTF">2023-04-10T07:51:00Z</dcterms:modified>
</cp:coreProperties>
</file>