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EAAF2A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013AB1">
        <w:rPr>
          <w:rFonts w:ascii="Calisto MT" w:hAnsi="Calisto MT" w:cs="Bookman Old Style"/>
          <w:b/>
          <w:u w:val="single"/>
        </w:rPr>
        <w:t>60</w:t>
      </w:r>
      <w:r w:rsidR="00EB3D17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EB3D17" w:rsidRPr="00EB3D17">
        <w:rPr>
          <w:rFonts w:ascii="Calisto MT" w:hAnsi="Calisto MT" w:cs="Bookman Old Style"/>
          <w:b/>
          <w:u w:val="single"/>
        </w:rPr>
        <w:t xml:space="preserve">TRANSMISSION CORPORATION OF A.P.LTD. AND </w:t>
      </w:r>
      <w:proofErr w:type="gramStart"/>
      <w:r w:rsidR="00EB3D17" w:rsidRPr="00EB3D17">
        <w:rPr>
          <w:rFonts w:ascii="Calisto MT" w:hAnsi="Calisto MT" w:cs="Bookman Old Style"/>
          <w:b/>
          <w:u w:val="single"/>
        </w:rPr>
        <w:t>ANOTHER</w:t>
      </w:r>
      <w:r w:rsidR="00013AB1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3AB1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44904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3A2A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B4DBF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C3D3D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B3D17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800</cp:revision>
  <cp:lastPrinted>2021-06-28T06:32:00Z</cp:lastPrinted>
  <dcterms:created xsi:type="dcterms:W3CDTF">2021-06-15T06:22:00Z</dcterms:created>
  <dcterms:modified xsi:type="dcterms:W3CDTF">2023-10-09T17:51:00Z</dcterms:modified>
</cp:coreProperties>
</file>