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2CCA8BB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60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E62743" w:rsidRPr="00E62743">
        <w:rPr>
          <w:rFonts w:ascii="Calisto MT" w:hAnsi="Calisto MT" w:cs="Bookman Old Style"/>
          <w:b/>
          <w:u w:val="single"/>
        </w:rPr>
        <w:t>HINDUSTAN SANITARYWARE AND INDUSTRIES , HYDERABAD</w:t>
      </w:r>
      <w:r w:rsidR="00D62288" w:rsidRPr="00D62288">
        <w:rPr>
          <w:rFonts w:ascii="Calisto MT" w:hAnsi="Calisto MT" w:cs="Bookman Old Style"/>
          <w:b/>
          <w:u w:val="single"/>
        </w:rPr>
        <w:t>.,</w:t>
      </w:r>
      <w:r w:rsidR="00D6228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6B7E"/>
    <w:rsid w:val="001D764A"/>
    <w:rsid w:val="001F2314"/>
    <w:rsid w:val="00222612"/>
    <w:rsid w:val="00235BD5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5975"/>
    <w:rsid w:val="00352252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06F0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503</cp:revision>
  <cp:lastPrinted>2021-06-28T06:32:00Z</cp:lastPrinted>
  <dcterms:created xsi:type="dcterms:W3CDTF">2021-06-15T06:22:00Z</dcterms:created>
  <dcterms:modified xsi:type="dcterms:W3CDTF">2023-10-09T15:46:00Z</dcterms:modified>
</cp:coreProperties>
</file>