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12F2185E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395B93">
        <w:rPr>
          <w:sz w:val="28"/>
          <w:szCs w:val="28"/>
        </w:rPr>
        <w:t>2</w:t>
      </w:r>
      <w:r w:rsidR="00DE7B88">
        <w:rPr>
          <w:sz w:val="28"/>
          <w:szCs w:val="28"/>
        </w:rPr>
        <w:t>1</w:t>
      </w:r>
      <w:r>
        <w:rPr>
          <w:sz w:val="28"/>
          <w:szCs w:val="28"/>
        </w:rPr>
        <w:t xml:space="preserve"> of 2023 against the order passed   in WP. No 2</w:t>
      </w:r>
      <w:r w:rsidR="00DE7B88">
        <w:rPr>
          <w:sz w:val="28"/>
          <w:szCs w:val="28"/>
        </w:rPr>
        <w:t>5359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DE7B88" w:rsidRPr="00DE7B88">
        <w:rPr>
          <w:sz w:val="28"/>
          <w:szCs w:val="28"/>
        </w:rPr>
        <w:t>M/s. Dynotech Electricals</w:t>
      </w:r>
      <w:r w:rsidR="00395B93" w:rsidRPr="00395B93">
        <w:rPr>
          <w:sz w:val="28"/>
          <w:szCs w:val="28"/>
        </w:rPr>
        <w:t>. Contactors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E5126"/>
    <w:rsid w:val="00105344"/>
    <w:rsid w:val="0015743D"/>
    <w:rsid w:val="0025153E"/>
    <w:rsid w:val="00295690"/>
    <w:rsid w:val="00314111"/>
    <w:rsid w:val="003460EC"/>
    <w:rsid w:val="00363B03"/>
    <w:rsid w:val="00395B93"/>
    <w:rsid w:val="003F7688"/>
    <w:rsid w:val="00445985"/>
    <w:rsid w:val="00452F7F"/>
    <w:rsid w:val="00453466"/>
    <w:rsid w:val="00507A57"/>
    <w:rsid w:val="005C3176"/>
    <w:rsid w:val="00680379"/>
    <w:rsid w:val="00692B85"/>
    <w:rsid w:val="007349E5"/>
    <w:rsid w:val="00820C3A"/>
    <w:rsid w:val="008A78D3"/>
    <w:rsid w:val="008D6D70"/>
    <w:rsid w:val="009840BE"/>
    <w:rsid w:val="00B05B4D"/>
    <w:rsid w:val="00BA24AF"/>
    <w:rsid w:val="00BA3746"/>
    <w:rsid w:val="00BB1065"/>
    <w:rsid w:val="00C023AB"/>
    <w:rsid w:val="00C91314"/>
    <w:rsid w:val="00C92510"/>
    <w:rsid w:val="00CA15D9"/>
    <w:rsid w:val="00DE2187"/>
    <w:rsid w:val="00DE7986"/>
    <w:rsid w:val="00DE7B88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65</cp:revision>
  <dcterms:created xsi:type="dcterms:W3CDTF">2023-07-15T05:10:00Z</dcterms:created>
  <dcterms:modified xsi:type="dcterms:W3CDTF">2023-08-12T10:25:00Z</dcterms:modified>
</cp:coreProperties>
</file>