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C595A8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545BC5">
        <w:rPr>
          <w:rFonts w:ascii="Calisto MT" w:hAnsi="Calisto MT" w:cs="Bookman Old Style"/>
          <w:b/>
          <w:color w:val="000000"/>
          <w:u w:val="single"/>
        </w:rPr>
        <w:t>6820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545BC5" w:rsidRPr="00545BC5">
        <w:rPr>
          <w:rFonts w:ascii="Calisto MT" w:hAnsi="Calisto MT" w:cs="Bookman Old Style"/>
          <w:b/>
          <w:color w:val="000000"/>
          <w:u w:val="single"/>
        </w:rPr>
        <w:t>M/S. Sree Amrutha Narayana Agro IndustriesWGL 341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4E23FE">
        <w:rPr>
          <w:rFonts w:ascii="Calisto MT" w:hAnsi="Calisto MT" w:cs="Bookman Old Style"/>
          <w:b/>
          <w:u w:val="single"/>
        </w:rPr>
        <w:t>14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4E23FE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4E23FE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7FBAB691" w:rsidR="00A261EE" w:rsidRPr="00EA2CFA" w:rsidRDefault="00B91EE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EBFA5C0" w:rsidR="00A261EE" w:rsidRPr="00EA2CFA" w:rsidRDefault="00B91EE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3764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E23FE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5BC5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7572E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3B2D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66570"/>
    <w:rsid w:val="00B720A6"/>
    <w:rsid w:val="00B74CE0"/>
    <w:rsid w:val="00B77EDF"/>
    <w:rsid w:val="00B81DD3"/>
    <w:rsid w:val="00B906DF"/>
    <w:rsid w:val="00B91EE2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35580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579A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B7BCB"/>
    <w:rsid w:val="00DC1922"/>
    <w:rsid w:val="00DC3467"/>
    <w:rsid w:val="00DD7379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14D9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633</cp:revision>
  <cp:lastPrinted>2021-06-28T06:32:00Z</cp:lastPrinted>
  <dcterms:created xsi:type="dcterms:W3CDTF">2021-06-15T06:22:00Z</dcterms:created>
  <dcterms:modified xsi:type="dcterms:W3CDTF">2023-06-17T11:11:00Z</dcterms:modified>
</cp:coreProperties>
</file>