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61" w:rsidRDefault="00632461" w:rsidP="006324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32461" w:rsidRDefault="00632461" w:rsidP="006324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32461" w:rsidRDefault="00632461" w:rsidP="0063246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32461" w:rsidRDefault="00632461" w:rsidP="0063246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32461" w:rsidRDefault="00632461" w:rsidP="0063246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32461" w:rsidRDefault="00632461" w:rsidP="0063246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32461" w:rsidRDefault="00632461" w:rsidP="0063246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32461" w:rsidRDefault="00632461" w:rsidP="0063246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32461" w:rsidRDefault="00632461" w:rsidP="0063246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32461" w:rsidRDefault="00632461" w:rsidP="0063246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32461" w:rsidRDefault="00632461" w:rsidP="0063246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21-04-2018</w:t>
      </w:r>
    </w:p>
    <w:p w:rsidR="00632461" w:rsidRDefault="00632461" w:rsidP="0063246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32461" w:rsidRDefault="00632461" w:rsidP="0063246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 xml:space="preserve"> Circle,</w:t>
      </w:r>
      <w:r w:rsidRPr="00894E36">
        <w:rPr>
          <w:sz w:val="28"/>
          <w:szCs w:val="28"/>
        </w:rPr>
        <w:t xml:space="preserve"> TSSPDCL, </w:t>
      </w:r>
      <w:proofErr w:type="spellStart"/>
      <w:r w:rsidRPr="00894E36">
        <w:rPr>
          <w:sz w:val="28"/>
          <w:szCs w:val="28"/>
        </w:rPr>
        <w:t>Ranga</w:t>
      </w:r>
      <w:proofErr w:type="spellEnd"/>
      <w:r w:rsidRPr="00894E36">
        <w:rPr>
          <w:sz w:val="28"/>
          <w:szCs w:val="28"/>
        </w:rPr>
        <w:t xml:space="preserve"> Reddy South</w:t>
      </w:r>
      <w:r>
        <w:rPr>
          <w:rFonts w:ascii="Calisto MT" w:hAnsi="Calisto MT" w:cs="Calisto MT"/>
        </w:rPr>
        <w:t xml:space="preserve">, towards filing Counter affidavit in WP. No 9723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Natural </w:t>
      </w:r>
      <w:proofErr w:type="spellStart"/>
      <w:r>
        <w:rPr>
          <w:rFonts w:ascii="Calisto MT" w:hAnsi="Calisto MT" w:cs="Calisto MT"/>
        </w:rPr>
        <w:t>Vanaspathi</w:t>
      </w:r>
      <w:proofErr w:type="spellEnd"/>
      <w:r>
        <w:rPr>
          <w:rFonts w:ascii="Calisto MT" w:hAnsi="Calisto MT" w:cs="Calisto MT"/>
        </w:rPr>
        <w:t xml:space="preserve"> Limited before Hon’ble High Court at Hyderabad. </w:t>
      </w:r>
    </w:p>
    <w:p w:rsidR="00632461" w:rsidRDefault="00632461" w:rsidP="0063246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32461" w:rsidRDefault="00632461" w:rsidP="0063246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32461" w:rsidRDefault="00632461" w:rsidP="0063246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32461" w:rsidRDefault="00632461" w:rsidP="0063246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32461" w:rsidRDefault="00632461" w:rsidP="0063246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32461" w:rsidRPr="009753B6" w:rsidRDefault="00632461" w:rsidP="0063246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632461" w:rsidRDefault="00632461" w:rsidP="006324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32461" w:rsidRDefault="00632461" w:rsidP="006324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32461" w:rsidRDefault="00632461" w:rsidP="006324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32461" w:rsidRDefault="00632461" w:rsidP="006324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32461" w:rsidRDefault="00632461" w:rsidP="0063246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32461" w:rsidRDefault="00632461" w:rsidP="00632461"/>
    <w:p w:rsidR="00632461" w:rsidRDefault="00632461" w:rsidP="00632461"/>
    <w:p w:rsidR="00632461" w:rsidRDefault="00632461" w:rsidP="00632461"/>
    <w:p w:rsidR="00632461" w:rsidRDefault="00632461" w:rsidP="00632461"/>
    <w:p w:rsidR="00632461" w:rsidRDefault="00632461" w:rsidP="00632461"/>
    <w:p w:rsidR="00632461" w:rsidRDefault="00632461" w:rsidP="00632461"/>
    <w:p w:rsidR="00632461" w:rsidRDefault="00632461" w:rsidP="00632461"/>
    <w:p w:rsidR="00632461" w:rsidRDefault="00632461" w:rsidP="00632461"/>
    <w:p w:rsidR="00632461" w:rsidRDefault="00632461" w:rsidP="0063246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32461"/>
    <w:rsid w:val="00057167"/>
    <w:rsid w:val="0008204D"/>
    <w:rsid w:val="00114182"/>
    <w:rsid w:val="002A1135"/>
    <w:rsid w:val="003D70A3"/>
    <w:rsid w:val="0040283E"/>
    <w:rsid w:val="004F74F4"/>
    <w:rsid w:val="00632461"/>
    <w:rsid w:val="00817A99"/>
    <w:rsid w:val="0083010D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6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2018-04-21T08:10:00Z</cp:lastPrinted>
  <dcterms:created xsi:type="dcterms:W3CDTF">2018-04-21T08:09:00Z</dcterms:created>
  <dcterms:modified xsi:type="dcterms:W3CDTF">2018-04-21T08:10:00Z</dcterms:modified>
</cp:coreProperties>
</file>