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C37" w:rsidRDefault="00B47C37" w:rsidP="00B47C3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47C37" w:rsidRDefault="00B47C37" w:rsidP="00B47C3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47C37" w:rsidRDefault="00B47C37" w:rsidP="00B47C3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47C37" w:rsidRDefault="00B47C37" w:rsidP="00B47C3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B47C37" w:rsidRDefault="00B47C37" w:rsidP="00B47C3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47C37" w:rsidRDefault="00B47C37" w:rsidP="00B47C3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47C37" w:rsidRDefault="00B47C37" w:rsidP="00B47C3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47C37" w:rsidRDefault="00B47C37" w:rsidP="00B47C3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47C37" w:rsidRDefault="00B47C37" w:rsidP="00B47C3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47C37" w:rsidRDefault="00B47C37" w:rsidP="00B47C3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47C37" w:rsidRDefault="00B47C37" w:rsidP="00B47C3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513753">
        <w:rPr>
          <w:rFonts w:ascii="Calisto MT" w:hAnsi="Calisto MT" w:cs="Calisto MT"/>
          <w:i/>
          <w:iCs/>
        </w:rPr>
        <w:t>20-01-2018</w:t>
      </w:r>
    </w:p>
    <w:p w:rsidR="00B47C37" w:rsidRDefault="00B47C37" w:rsidP="00B47C3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47C37" w:rsidRDefault="00B47C37" w:rsidP="00B47C3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Five Thousand only) from Superintending Engineer, Operation, </w:t>
      </w:r>
      <w:r w:rsidR="00513753">
        <w:rPr>
          <w:rFonts w:ascii="Calisto MT" w:hAnsi="Calisto MT" w:cs="Calisto MT"/>
        </w:rPr>
        <w:t>Sangareddy</w:t>
      </w:r>
      <w:r>
        <w:rPr>
          <w:rFonts w:ascii="Calisto MT" w:hAnsi="Calisto MT" w:cs="Calisto MT"/>
        </w:rPr>
        <w:t xml:space="preserve">, TSSPDCL, towards Legal fee for filing </w:t>
      </w:r>
      <w:r w:rsidR="00513753">
        <w:rPr>
          <w:rFonts w:ascii="Calisto MT" w:hAnsi="Calisto MT" w:cs="Calisto MT"/>
        </w:rPr>
        <w:t>Writ Petition in appeal No 71 of 2016 filed by Dr. Reddys Laboratories</w:t>
      </w:r>
      <w:r>
        <w:rPr>
          <w:rFonts w:ascii="Calisto MT" w:hAnsi="Calisto MT" w:cs="Calisto MT"/>
        </w:rPr>
        <w:t xml:space="preserve"> before Hon’ble High Court at Hyderabad. </w:t>
      </w:r>
    </w:p>
    <w:p w:rsidR="00B47C37" w:rsidRDefault="00B47C37" w:rsidP="00B47C3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47C37" w:rsidRDefault="00B47C37" w:rsidP="00B47C3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</w:t>
      </w:r>
      <w:r w:rsidR="00513753">
        <w:rPr>
          <w:rFonts w:ascii="Calisto MT" w:hAnsi="Calisto MT" w:cs="Calisto MT"/>
        </w:rPr>
        <w:t xml:space="preserve">Filling </w:t>
      </w:r>
      <w:r>
        <w:rPr>
          <w:rFonts w:ascii="Calisto MT" w:hAnsi="Calisto MT" w:cs="Calisto MT"/>
        </w:rPr>
        <w:t>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47C37" w:rsidRDefault="00B47C37" w:rsidP="00B47C3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B47C37" w:rsidRDefault="00B47C37" w:rsidP="00B47C37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B47C37" w:rsidRDefault="00B47C37" w:rsidP="00B47C3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47C37" w:rsidRDefault="00B47C37" w:rsidP="00B47C3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47C37" w:rsidRDefault="00B47C37" w:rsidP="00B47C3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47C37" w:rsidRDefault="00B47C37" w:rsidP="00B47C3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47C37" w:rsidRDefault="00B47C37" w:rsidP="00B47C3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47C37" w:rsidRDefault="00B47C37" w:rsidP="00B47C37"/>
    <w:p w:rsidR="00B47C37" w:rsidRDefault="00B47C37" w:rsidP="00B47C37"/>
    <w:p w:rsidR="00B47C37" w:rsidRDefault="00B47C37" w:rsidP="00B47C37"/>
    <w:p w:rsidR="00B47C37" w:rsidRDefault="00B47C37" w:rsidP="00B47C37"/>
    <w:p w:rsidR="00B47C37" w:rsidRDefault="00B47C37" w:rsidP="00B47C37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B47C37"/>
    <w:rsid w:val="00057167"/>
    <w:rsid w:val="0008204D"/>
    <w:rsid w:val="00114182"/>
    <w:rsid w:val="002A1135"/>
    <w:rsid w:val="003D70A3"/>
    <w:rsid w:val="004F74F4"/>
    <w:rsid w:val="00513753"/>
    <w:rsid w:val="00517365"/>
    <w:rsid w:val="00817A99"/>
    <w:rsid w:val="0083010D"/>
    <w:rsid w:val="008D318C"/>
    <w:rsid w:val="00A5698F"/>
    <w:rsid w:val="00B47C37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C3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2018-09-15T09:16:00Z</dcterms:created>
  <dcterms:modified xsi:type="dcterms:W3CDTF">2018-09-15T09:17:00Z</dcterms:modified>
</cp:coreProperties>
</file>