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20-02-2019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</w:t>
      </w:r>
      <w:r>
        <w:rPr>
          <w:rFonts w:ascii="Calisto MT" w:hAnsi="Calisto MT"/>
          <w:lang w:val="en-US"/>
        </w:rPr>
        <w:t>Seetharambagh,</w:t>
      </w:r>
      <w:bookmarkStart w:id="0" w:name="_GoBack"/>
      <w:bookmarkEnd w:id="0"/>
      <w:r>
        <w:rPr>
          <w:rFonts w:ascii="Calisto MT" w:hAnsi="Calisto MT"/>
        </w:rPr>
        <w:t xml:space="preserve"> Hyderabad South, TSSPDCL,  towards Filling Counter Affidavit in WP. No. </w:t>
      </w:r>
      <w:r>
        <w:rPr>
          <w:rFonts w:ascii="Calisto MT" w:hAnsi="Calisto MT"/>
          <w:lang w:val="en-US"/>
        </w:rPr>
        <w:t>1763</w:t>
      </w:r>
      <w:r>
        <w:rPr>
          <w:rFonts w:ascii="Calisto MT" w:hAnsi="Calisto MT"/>
        </w:rPr>
        <w:t xml:space="preserve">  of 201</w:t>
      </w:r>
      <w:r>
        <w:rPr>
          <w:rFonts w:ascii="Calisto MT" w:hAnsi="Calisto MT"/>
          <w:lang w:val="en-US"/>
        </w:rPr>
        <w:t>9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S Ravi Yadav</w:t>
      </w:r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5"/>
    <w:rsid w:val="00057167"/>
    <w:rsid w:val="0008204D"/>
    <w:rsid w:val="00114182"/>
    <w:rsid w:val="002A1135"/>
    <w:rsid w:val="003D70A3"/>
    <w:rsid w:val="004653CB"/>
    <w:rsid w:val="004F74F4"/>
    <w:rsid w:val="006A5841"/>
    <w:rsid w:val="006C3066"/>
    <w:rsid w:val="00757F74"/>
    <w:rsid w:val="00817A99"/>
    <w:rsid w:val="0083010D"/>
    <w:rsid w:val="008D318C"/>
    <w:rsid w:val="00A5698F"/>
    <w:rsid w:val="00B47B5F"/>
    <w:rsid w:val="00BA2E90"/>
    <w:rsid w:val="00C1710F"/>
    <w:rsid w:val="00C641E5"/>
    <w:rsid w:val="00E154CE"/>
    <w:rsid w:val="00F1229B"/>
    <w:rsid w:val="00F56180"/>
    <w:rsid w:val="00F72630"/>
    <w:rsid w:val="70884775"/>
    <w:rsid w:val="7EA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2019-02-20T13:23:00Z</dcterms:created>
  <dc:creator>admin</dc:creator>
  <cp:lastModifiedBy>admin</cp:lastModifiedBy>
  <cp:lastPrinted>2019-02-20T13:27:08Z</cp:lastPrinted>
  <dcterms:modified xsi:type="dcterms:W3CDTF">2019-02-20T13:27:11Z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