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D7625C">
        <w:rPr>
          <w:rFonts w:ascii="Calisto MT" w:hAnsi="Calisto MT" w:cs="Calisto MT"/>
          <w:i/>
          <w:iCs/>
        </w:rPr>
        <w:t>22-04-2016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5B45FA">
        <w:rPr>
          <w:b w:val="0"/>
          <w:bCs w:val="0"/>
          <w:sz w:val="28"/>
          <w:szCs w:val="28"/>
        </w:rPr>
        <w:t>2750</w:t>
      </w:r>
      <w:r>
        <w:rPr>
          <w:b w:val="0"/>
          <w:bCs w:val="0"/>
          <w:sz w:val="28"/>
          <w:szCs w:val="28"/>
        </w:rPr>
        <w:t xml:space="preserve">/- (Rupees </w:t>
      </w:r>
      <w:r w:rsidR="005B45FA">
        <w:rPr>
          <w:b w:val="0"/>
          <w:bCs w:val="0"/>
          <w:sz w:val="28"/>
          <w:szCs w:val="28"/>
        </w:rPr>
        <w:t>Two</w:t>
      </w:r>
      <w:r>
        <w:rPr>
          <w:b w:val="0"/>
          <w:bCs w:val="0"/>
          <w:sz w:val="28"/>
          <w:szCs w:val="28"/>
        </w:rPr>
        <w:t xml:space="preserve"> Thousand </w:t>
      </w:r>
      <w:r w:rsidR="005B45FA">
        <w:rPr>
          <w:b w:val="0"/>
          <w:bCs w:val="0"/>
          <w:sz w:val="28"/>
          <w:szCs w:val="28"/>
        </w:rPr>
        <w:t xml:space="preserve">Seven Hundred and Fifty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D7625C">
        <w:rPr>
          <w:b w:val="0"/>
          <w:bCs w:val="0"/>
          <w:sz w:val="28"/>
          <w:szCs w:val="28"/>
        </w:rPr>
        <w:t>SAROORNAGAR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D7625C">
        <w:rPr>
          <w:b w:val="0"/>
          <w:bCs w:val="0"/>
          <w:sz w:val="28"/>
          <w:szCs w:val="28"/>
        </w:rPr>
        <w:t xml:space="preserve">WP. </w:t>
      </w:r>
      <w:r w:rsidR="00D7625C" w:rsidRPr="00D7625C">
        <w:rPr>
          <w:b w:val="0"/>
          <w:bCs w:val="0"/>
          <w:sz w:val="28"/>
          <w:szCs w:val="28"/>
        </w:rPr>
        <w:t>20142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D7625C">
        <w:rPr>
          <w:b w:val="0"/>
          <w:bCs w:val="0"/>
          <w:sz w:val="28"/>
          <w:szCs w:val="28"/>
        </w:rPr>
        <w:t>15</w:t>
      </w:r>
      <w:r w:rsidR="00EC0148">
        <w:rPr>
          <w:b w:val="0"/>
          <w:bCs w:val="0"/>
          <w:sz w:val="28"/>
          <w:szCs w:val="28"/>
        </w:rPr>
        <w:t xml:space="preserve"> filed by </w:t>
      </w:r>
      <w:proofErr w:type="spellStart"/>
      <w:r w:rsidR="00D7625C" w:rsidRPr="00D7625C">
        <w:rPr>
          <w:b w:val="0"/>
          <w:bCs w:val="0"/>
          <w:sz w:val="28"/>
          <w:szCs w:val="28"/>
        </w:rPr>
        <w:t>U.Ravi</w:t>
      </w:r>
      <w:proofErr w:type="spellEnd"/>
      <w:r w:rsidR="00D7625C" w:rsidRPr="00D7625C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 w:rsidR="005B45FA">
        <w:rPr>
          <w:rFonts w:ascii="Calisto MT" w:hAnsi="Calisto MT" w:cs="Calisto MT"/>
        </w:rPr>
        <w:t>1250</w:t>
      </w:r>
      <w:r>
        <w:rPr>
          <w:rFonts w:ascii="Calisto MT" w:hAnsi="Calisto MT" w:cs="Calisto MT"/>
        </w:rPr>
        <w:t xml:space="preserve">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 w:rsidR="005B45FA">
        <w:rPr>
          <w:rFonts w:ascii="Calisto MT" w:hAnsi="Calisto MT" w:cs="Calisto MT"/>
          <w:szCs w:val="28"/>
        </w:rPr>
        <w:t>1500</w:t>
      </w:r>
      <w:r>
        <w:rPr>
          <w:rFonts w:ascii="Calisto MT" w:hAnsi="Calisto MT" w:cs="Calisto MT"/>
          <w:szCs w:val="28"/>
        </w:rPr>
        <w:t>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5B45FA">
        <w:rPr>
          <w:rFonts w:ascii="Calisto MT" w:hAnsi="Calisto MT" w:cs="Calisto MT"/>
          <w:b/>
          <w:bCs/>
          <w:szCs w:val="28"/>
        </w:rPr>
        <w:t>2750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F74F4"/>
    <w:rsid w:val="00517745"/>
    <w:rsid w:val="00530BB4"/>
    <w:rsid w:val="005A4B0B"/>
    <w:rsid w:val="005B45FA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AD3847"/>
    <w:rsid w:val="00C1710F"/>
    <w:rsid w:val="00CB1E5D"/>
    <w:rsid w:val="00CE2E0F"/>
    <w:rsid w:val="00D7625C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2021-06-29T07:22:00Z</dcterms:created>
  <dcterms:modified xsi:type="dcterms:W3CDTF">2021-06-29T07:23:00Z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