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</w:t>
      </w:r>
      <w:r w:rsidR="002F7EE6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014CA5">
        <w:rPr>
          <w:b w:val="0"/>
          <w:bCs w:val="0"/>
          <w:sz w:val="28"/>
          <w:szCs w:val="28"/>
        </w:rPr>
        <w:t>Rajendra</w:t>
      </w:r>
      <w:proofErr w:type="spellEnd"/>
      <w:r w:rsidR="00014CA5">
        <w:rPr>
          <w:b w:val="0"/>
          <w:bCs w:val="0"/>
          <w:sz w:val="28"/>
          <w:szCs w:val="28"/>
        </w:rPr>
        <w:t xml:space="preserve"> Nagar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r w:rsidR="007B6A02">
        <w:rPr>
          <w:b w:val="0"/>
          <w:bCs w:val="0"/>
          <w:sz w:val="28"/>
          <w:szCs w:val="28"/>
        </w:rPr>
        <w:t>filing Counter</w:t>
      </w:r>
      <w:r>
        <w:rPr>
          <w:b w:val="0"/>
          <w:bCs w:val="0"/>
          <w:sz w:val="28"/>
          <w:szCs w:val="28"/>
        </w:rPr>
        <w:t xml:space="preserve"> </w:t>
      </w:r>
      <w:r w:rsidR="007B6A02">
        <w:rPr>
          <w:b w:val="0"/>
          <w:bCs w:val="0"/>
          <w:sz w:val="28"/>
          <w:szCs w:val="28"/>
        </w:rPr>
        <w:t>affidavit in</w:t>
      </w:r>
      <w:r>
        <w:rPr>
          <w:b w:val="0"/>
          <w:bCs w:val="0"/>
          <w:sz w:val="28"/>
          <w:szCs w:val="28"/>
        </w:rPr>
        <w:t xml:space="preserve">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2F7EE6">
        <w:rPr>
          <w:b w:val="0"/>
          <w:bCs w:val="0"/>
          <w:sz w:val="28"/>
          <w:szCs w:val="28"/>
        </w:rPr>
        <w:t>11773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014CA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2F7EE6">
        <w:rPr>
          <w:b w:val="0"/>
          <w:bCs w:val="0"/>
          <w:sz w:val="28"/>
          <w:szCs w:val="28"/>
        </w:rPr>
        <w:t xml:space="preserve"> </w:t>
      </w:r>
      <w:proofErr w:type="spellStart"/>
      <w:r w:rsidR="002F7EE6" w:rsidRPr="002F7EE6">
        <w:rPr>
          <w:b w:val="0"/>
          <w:bCs w:val="0"/>
          <w:sz w:val="28"/>
          <w:szCs w:val="28"/>
        </w:rPr>
        <w:t>Ritesh</w:t>
      </w:r>
      <w:proofErr w:type="spellEnd"/>
      <w:r w:rsidR="002F7EE6" w:rsidRPr="002F7EE6">
        <w:rPr>
          <w:b w:val="0"/>
          <w:bCs w:val="0"/>
          <w:sz w:val="28"/>
          <w:szCs w:val="28"/>
        </w:rPr>
        <w:t xml:space="preserve"> </w:t>
      </w:r>
      <w:proofErr w:type="spellStart"/>
      <w:r w:rsidR="002F7EE6" w:rsidRPr="002F7EE6">
        <w:rPr>
          <w:b w:val="0"/>
          <w:bCs w:val="0"/>
          <w:sz w:val="28"/>
          <w:szCs w:val="28"/>
        </w:rPr>
        <w:t>Sanghi</w:t>
      </w:r>
      <w:proofErr w:type="spellEnd"/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14CA5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2F7EE6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7B6A02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