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708" w:rsidRPr="00F93D22" w:rsidRDefault="00045708" w:rsidP="00F93D22">
      <w:pPr>
        <w:spacing w:line="360" w:lineRule="auto"/>
        <w:jc w:val="center"/>
        <w:rPr>
          <w:bCs/>
          <w:sz w:val="28"/>
          <w:szCs w:val="28"/>
        </w:rPr>
      </w:pPr>
      <w:r w:rsidRPr="00F93D22">
        <w:rPr>
          <w:sz w:val="28"/>
          <w:szCs w:val="28"/>
        </w:rPr>
        <w:t xml:space="preserve">HIGH COURT FOR THE STATE OF TELANGANA </w:t>
      </w:r>
    </w:p>
    <w:p w:rsidR="00045708" w:rsidRPr="00F93D22" w:rsidRDefault="00045708" w:rsidP="00F93D22">
      <w:pPr>
        <w:spacing w:line="360" w:lineRule="auto"/>
        <w:jc w:val="center"/>
        <w:rPr>
          <w:sz w:val="28"/>
          <w:szCs w:val="28"/>
        </w:rPr>
      </w:pPr>
      <w:r w:rsidRPr="00F93D22">
        <w:rPr>
          <w:sz w:val="28"/>
          <w:szCs w:val="28"/>
        </w:rPr>
        <w:t>AT: HYDERABAD</w:t>
      </w:r>
    </w:p>
    <w:p w:rsidR="00045708" w:rsidRPr="00F93D22" w:rsidRDefault="00045708" w:rsidP="00F93D22">
      <w:pPr>
        <w:spacing w:line="360" w:lineRule="auto"/>
        <w:jc w:val="center"/>
        <w:rPr>
          <w:sz w:val="28"/>
          <w:szCs w:val="28"/>
        </w:rPr>
      </w:pPr>
    </w:p>
    <w:p w:rsidR="00045708" w:rsidRPr="00F93D22" w:rsidRDefault="00045708" w:rsidP="00F93D22">
      <w:pPr>
        <w:spacing w:line="360" w:lineRule="auto"/>
        <w:jc w:val="center"/>
        <w:rPr>
          <w:sz w:val="28"/>
          <w:szCs w:val="28"/>
        </w:rPr>
      </w:pPr>
      <w:r w:rsidRPr="00F93D22">
        <w:rPr>
          <w:sz w:val="28"/>
          <w:szCs w:val="28"/>
        </w:rPr>
        <w:t>W.P.NO:</w:t>
      </w:r>
      <w:r w:rsidRPr="00F93D22">
        <w:rPr>
          <w:sz w:val="28"/>
          <w:szCs w:val="28"/>
        </w:rPr>
        <w:tab/>
      </w:r>
      <w:r w:rsidRPr="00F93D22">
        <w:rPr>
          <w:sz w:val="28"/>
          <w:szCs w:val="28"/>
        </w:rPr>
        <w:tab/>
        <w:t xml:space="preserve">   of 2021</w:t>
      </w:r>
    </w:p>
    <w:p w:rsidR="00045708" w:rsidRPr="00F93D22" w:rsidRDefault="00045708" w:rsidP="00F93D22">
      <w:pPr>
        <w:spacing w:line="360" w:lineRule="auto"/>
        <w:jc w:val="center"/>
        <w:rPr>
          <w:sz w:val="28"/>
          <w:szCs w:val="28"/>
        </w:rPr>
      </w:pPr>
    </w:p>
    <w:p w:rsidR="00045708" w:rsidRPr="00F93D22" w:rsidRDefault="00045708" w:rsidP="00155151">
      <w:pPr>
        <w:spacing w:line="276" w:lineRule="auto"/>
        <w:rPr>
          <w:sz w:val="28"/>
          <w:szCs w:val="28"/>
        </w:rPr>
      </w:pPr>
      <w:r w:rsidRPr="00F93D22">
        <w:rPr>
          <w:sz w:val="28"/>
          <w:szCs w:val="28"/>
        </w:rPr>
        <w:t xml:space="preserve">Between </w:t>
      </w:r>
    </w:p>
    <w:p w:rsidR="00155151" w:rsidRDefault="00045708" w:rsidP="00155151">
      <w:pPr>
        <w:spacing w:line="276" w:lineRule="auto"/>
        <w:rPr>
          <w:sz w:val="28"/>
          <w:szCs w:val="28"/>
        </w:rPr>
      </w:pPr>
      <w:proofErr w:type="spellStart"/>
      <w:r w:rsidRPr="00F93D22">
        <w:rPr>
          <w:sz w:val="28"/>
          <w:szCs w:val="28"/>
        </w:rPr>
        <w:t>Cheepirishetti</w:t>
      </w:r>
      <w:proofErr w:type="spellEnd"/>
      <w:r w:rsidRPr="00F93D22">
        <w:rPr>
          <w:sz w:val="28"/>
          <w:szCs w:val="28"/>
        </w:rPr>
        <w:t xml:space="preserve"> </w:t>
      </w:r>
      <w:proofErr w:type="spellStart"/>
      <w:r w:rsidRPr="00F93D22">
        <w:rPr>
          <w:sz w:val="28"/>
          <w:szCs w:val="28"/>
        </w:rPr>
        <w:t>Raju</w:t>
      </w:r>
      <w:proofErr w:type="spellEnd"/>
      <w:r w:rsidRPr="00F93D22">
        <w:rPr>
          <w:sz w:val="28"/>
          <w:szCs w:val="28"/>
        </w:rPr>
        <w:t xml:space="preserve"> S/O </w:t>
      </w:r>
      <w:proofErr w:type="spellStart"/>
      <w:r w:rsidRPr="00F93D22">
        <w:rPr>
          <w:sz w:val="28"/>
          <w:szCs w:val="28"/>
        </w:rPr>
        <w:t>Janardhan</w:t>
      </w:r>
      <w:proofErr w:type="spellEnd"/>
      <w:r w:rsidRPr="00F93D22">
        <w:rPr>
          <w:sz w:val="28"/>
          <w:szCs w:val="28"/>
        </w:rPr>
        <w:t xml:space="preserve"> aged</w:t>
      </w:r>
      <w:r w:rsidR="001A2B05">
        <w:rPr>
          <w:sz w:val="28"/>
          <w:szCs w:val="28"/>
        </w:rPr>
        <w:t xml:space="preserve"> </w:t>
      </w:r>
      <w:r w:rsidR="00155151">
        <w:rPr>
          <w:sz w:val="28"/>
          <w:szCs w:val="28"/>
        </w:rPr>
        <w:t>3</w:t>
      </w:r>
      <w:r w:rsidR="001A2B05">
        <w:rPr>
          <w:sz w:val="28"/>
          <w:szCs w:val="28"/>
        </w:rPr>
        <w:t>4</w:t>
      </w:r>
      <w:r w:rsidRPr="00F93D22">
        <w:rPr>
          <w:sz w:val="28"/>
          <w:szCs w:val="28"/>
        </w:rPr>
        <w:t xml:space="preserve"> years</w:t>
      </w:r>
    </w:p>
    <w:p w:rsidR="00155151" w:rsidRDefault="00045708" w:rsidP="00155151">
      <w:pPr>
        <w:spacing w:line="276" w:lineRule="auto"/>
        <w:rPr>
          <w:sz w:val="28"/>
          <w:szCs w:val="28"/>
        </w:rPr>
      </w:pPr>
      <w:r w:rsidRPr="00F93D22">
        <w:rPr>
          <w:sz w:val="28"/>
          <w:szCs w:val="28"/>
        </w:rPr>
        <w:t xml:space="preserve"> Occupation</w:t>
      </w:r>
      <w:r w:rsidR="00155151">
        <w:rPr>
          <w:sz w:val="28"/>
          <w:szCs w:val="28"/>
        </w:rPr>
        <w:t>:</w:t>
      </w:r>
      <w:r w:rsidRPr="00F93D22">
        <w:rPr>
          <w:sz w:val="28"/>
          <w:szCs w:val="28"/>
        </w:rPr>
        <w:t xml:space="preserve"> Agriculture, R/O </w:t>
      </w:r>
      <w:proofErr w:type="spellStart"/>
      <w:r w:rsidRPr="00F93D22">
        <w:rPr>
          <w:sz w:val="28"/>
          <w:szCs w:val="28"/>
        </w:rPr>
        <w:t>Thotlawada</w:t>
      </w:r>
      <w:proofErr w:type="spellEnd"/>
      <w:r w:rsidRPr="00F93D22">
        <w:rPr>
          <w:sz w:val="28"/>
          <w:szCs w:val="28"/>
        </w:rPr>
        <w:t xml:space="preserve"> </w:t>
      </w:r>
      <w:proofErr w:type="spellStart"/>
      <w:r w:rsidRPr="00F93D22">
        <w:rPr>
          <w:sz w:val="28"/>
          <w:szCs w:val="28"/>
        </w:rPr>
        <w:t>Dharmapuri</w:t>
      </w:r>
      <w:proofErr w:type="spellEnd"/>
      <w:r w:rsidRPr="00F93D22">
        <w:rPr>
          <w:sz w:val="28"/>
          <w:szCs w:val="28"/>
        </w:rPr>
        <w:t>,</w:t>
      </w:r>
    </w:p>
    <w:p w:rsidR="00045708" w:rsidRPr="00F93D22" w:rsidRDefault="00045708" w:rsidP="00155151">
      <w:pPr>
        <w:spacing w:line="276" w:lineRule="auto"/>
        <w:rPr>
          <w:sz w:val="28"/>
          <w:szCs w:val="28"/>
        </w:rPr>
      </w:pPr>
      <w:r w:rsidRPr="00F93D22">
        <w:rPr>
          <w:sz w:val="28"/>
          <w:szCs w:val="28"/>
        </w:rPr>
        <w:t xml:space="preserve"> </w:t>
      </w:r>
      <w:proofErr w:type="spellStart"/>
      <w:proofErr w:type="gramStart"/>
      <w:r w:rsidRPr="00F93D22">
        <w:rPr>
          <w:sz w:val="28"/>
          <w:szCs w:val="28"/>
        </w:rPr>
        <w:t>Jagityal</w:t>
      </w:r>
      <w:proofErr w:type="spellEnd"/>
      <w:r w:rsidRPr="00F93D22">
        <w:rPr>
          <w:sz w:val="28"/>
          <w:szCs w:val="28"/>
        </w:rPr>
        <w:t xml:space="preserve"> District.</w:t>
      </w:r>
      <w:proofErr w:type="gramEnd"/>
    </w:p>
    <w:p w:rsidR="00045708" w:rsidRPr="00F93D22" w:rsidRDefault="00045708" w:rsidP="00155151">
      <w:pPr>
        <w:spacing w:line="276" w:lineRule="auto"/>
        <w:rPr>
          <w:sz w:val="28"/>
          <w:szCs w:val="28"/>
        </w:rPr>
      </w:pPr>
      <w:r w:rsidRPr="00F93D22">
        <w:rPr>
          <w:sz w:val="28"/>
          <w:szCs w:val="28"/>
        </w:rPr>
        <w:tab/>
      </w:r>
      <w:r w:rsidRPr="00F93D22">
        <w:rPr>
          <w:sz w:val="28"/>
          <w:szCs w:val="28"/>
        </w:rPr>
        <w:tab/>
      </w:r>
      <w:r w:rsidRPr="00F93D22">
        <w:rPr>
          <w:sz w:val="28"/>
          <w:szCs w:val="28"/>
        </w:rPr>
        <w:tab/>
      </w:r>
      <w:r w:rsidRPr="00F93D22">
        <w:rPr>
          <w:sz w:val="28"/>
          <w:szCs w:val="28"/>
        </w:rPr>
        <w:tab/>
      </w:r>
      <w:r w:rsidRPr="00F93D22">
        <w:rPr>
          <w:sz w:val="28"/>
          <w:szCs w:val="28"/>
        </w:rPr>
        <w:tab/>
      </w:r>
      <w:r w:rsidRPr="00F93D22">
        <w:rPr>
          <w:sz w:val="28"/>
          <w:szCs w:val="28"/>
        </w:rPr>
        <w:tab/>
      </w:r>
      <w:r w:rsidRPr="00F93D22">
        <w:rPr>
          <w:sz w:val="28"/>
          <w:szCs w:val="28"/>
        </w:rPr>
        <w:tab/>
      </w:r>
      <w:r w:rsidRPr="00F93D22">
        <w:rPr>
          <w:sz w:val="28"/>
          <w:szCs w:val="28"/>
        </w:rPr>
        <w:tab/>
      </w:r>
      <w:r w:rsidRPr="00F93D22">
        <w:rPr>
          <w:sz w:val="28"/>
          <w:szCs w:val="28"/>
        </w:rPr>
        <w:tab/>
      </w:r>
      <w:r w:rsidRPr="00F93D22">
        <w:rPr>
          <w:sz w:val="28"/>
          <w:szCs w:val="28"/>
        </w:rPr>
        <w:tab/>
        <w:t>Petitioner</w:t>
      </w:r>
    </w:p>
    <w:p w:rsidR="00045708" w:rsidRDefault="00045708" w:rsidP="00155151">
      <w:pPr>
        <w:spacing w:line="276" w:lineRule="auto"/>
        <w:rPr>
          <w:sz w:val="28"/>
          <w:szCs w:val="28"/>
        </w:rPr>
      </w:pPr>
      <w:r w:rsidRPr="00F93D22">
        <w:rPr>
          <w:sz w:val="28"/>
          <w:szCs w:val="28"/>
        </w:rPr>
        <w:tab/>
      </w:r>
      <w:r w:rsidRPr="00F93D22">
        <w:rPr>
          <w:sz w:val="28"/>
          <w:szCs w:val="28"/>
        </w:rPr>
        <w:tab/>
      </w:r>
      <w:r w:rsidRPr="00F93D22">
        <w:rPr>
          <w:sz w:val="28"/>
          <w:szCs w:val="28"/>
        </w:rPr>
        <w:tab/>
      </w:r>
      <w:r w:rsidRPr="00F93D22">
        <w:rPr>
          <w:sz w:val="28"/>
          <w:szCs w:val="28"/>
        </w:rPr>
        <w:tab/>
      </w:r>
      <w:r w:rsidRPr="00F93D22">
        <w:rPr>
          <w:sz w:val="28"/>
          <w:szCs w:val="28"/>
        </w:rPr>
        <w:tab/>
      </w:r>
      <w:r w:rsidRPr="00F93D22">
        <w:rPr>
          <w:sz w:val="28"/>
          <w:szCs w:val="28"/>
        </w:rPr>
        <w:tab/>
        <w:t>AND</w:t>
      </w:r>
    </w:p>
    <w:p w:rsidR="00253DCE" w:rsidRPr="00F93D22" w:rsidRDefault="00253DCE" w:rsidP="00155151">
      <w:pPr>
        <w:spacing w:line="276" w:lineRule="auto"/>
        <w:rPr>
          <w:sz w:val="28"/>
          <w:szCs w:val="28"/>
        </w:rPr>
      </w:pPr>
    </w:p>
    <w:p w:rsidR="00F93D22" w:rsidRDefault="00045708" w:rsidP="00155151">
      <w:pPr>
        <w:spacing w:line="276" w:lineRule="auto"/>
        <w:rPr>
          <w:sz w:val="28"/>
          <w:szCs w:val="28"/>
        </w:rPr>
      </w:pPr>
      <w:r w:rsidRPr="00F93D22">
        <w:rPr>
          <w:sz w:val="28"/>
          <w:szCs w:val="28"/>
        </w:rPr>
        <w:t xml:space="preserve">1. State of </w:t>
      </w:r>
      <w:proofErr w:type="spellStart"/>
      <w:r w:rsidRPr="00F93D22">
        <w:rPr>
          <w:sz w:val="28"/>
          <w:szCs w:val="28"/>
        </w:rPr>
        <w:t>Telangana</w:t>
      </w:r>
      <w:proofErr w:type="spellEnd"/>
      <w:r w:rsidRPr="00F93D22">
        <w:rPr>
          <w:sz w:val="28"/>
          <w:szCs w:val="28"/>
        </w:rPr>
        <w:t xml:space="preserve"> Represented by,</w:t>
      </w:r>
    </w:p>
    <w:p w:rsidR="00045708" w:rsidRPr="00F93D22" w:rsidRDefault="00045708" w:rsidP="00155151">
      <w:pPr>
        <w:spacing w:line="276" w:lineRule="auto"/>
        <w:rPr>
          <w:sz w:val="28"/>
          <w:szCs w:val="28"/>
        </w:rPr>
      </w:pPr>
      <w:r w:rsidRPr="00F93D22">
        <w:rPr>
          <w:sz w:val="28"/>
          <w:szCs w:val="28"/>
        </w:rPr>
        <w:t xml:space="preserve"> </w:t>
      </w:r>
      <w:proofErr w:type="spellStart"/>
      <w:r w:rsidRPr="00F93D22">
        <w:rPr>
          <w:sz w:val="28"/>
          <w:szCs w:val="28"/>
        </w:rPr>
        <w:t>Prinicipal</w:t>
      </w:r>
      <w:proofErr w:type="spellEnd"/>
      <w:r w:rsidRPr="00F93D22">
        <w:rPr>
          <w:sz w:val="28"/>
          <w:szCs w:val="28"/>
        </w:rPr>
        <w:t xml:space="preserve"> Secretary, Revenue. </w:t>
      </w:r>
      <w:proofErr w:type="gramStart"/>
      <w:r w:rsidRPr="00F93D22">
        <w:rPr>
          <w:sz w:val="28"/>
          <w:szCs w:val="28"/>
        </w:rPr>
        <w:t>Secretariat Hyderabad.</w:t>
      </w:r>
      <w:proofErr w:type="gramEnd"/>
      <w:r w:rsidRPr="00F93D22">
        <w:rPr>
          <w:sz w:val="28"/>
          <w:szCs w:val="28"/>
        </w:rPr>
        <w:t xml:space="preserve"> </w:t>
      </w:r>
    </w:p>
    <w:p w:rsidR="00045708" w:rsidRPr="00F93D22" w:rsidRDefault="00045708" w:rsidP="00155151">
      <w:pPr>
        <w:spacing w:line="276" w:lineRule="auto"/>
        <w:rPr>
          <w:sz w:val="28"/>
          <w:szCs w:val="28"/>
        </w:rPr>
      </w:pPr>
    </w:p>
    <w:p w:rsidR="00045708" w:rsidRPr="00F93D22" w:rsidRDefault="00045708" w:rsidP="00155151">
      <w:pPr>
        <w:spacing w:line="276" w:lineRule="auto"/>
        <w:rPr>
          <w:sz w:val="28"/>
          <w:szCs w:val="28"/>
        </w:rPr>
      </w:pPr>
      <w:r w:rsidRPr="00F93D22">
        <w:rPr>
          <w:sz w:val="28"/>
          <w:szCs w:val="28"/>
        </w:rPr>
        <w:t xml:space="preserve">2. The Special Tribunal, office of </w:t>
      </w:r>
      <w:r w:rsidR="00DA6BAE" w:rsidRPr="00F93D22">
        <w:rPr>
          <w:sz w:val="28"/>
          <w:szCs w:val="28"/>
        </w:rPr>
        <w:t>the District</w:t>
      </w:r>
      <w:r w:rsidRPr="00F93D22">
        <w:rPr>
          <w:sz w:val="28"/>
          <w:szCs w:val="28"/>
        </w:rPr>
        <w:t xml:space="preserve"> Collector, </w:t>
      </w:r>
      <w:proofErr w:type="spellStart"/>
      <w:r w:rsidRPr="00F93D22">
        <w:rPr>
          <w:sz w:val="28"/>
          <w:szCs w:val="28"/>
        </w:rPr>
        <w:t>Jagityal</w:t>
      </w:r>
      <w:proofErr w:type="spellEnd"/>
      <w:r w:rsidRPr="00F93D22">
        <w:rPr>
          <w:sz w:val="28"/>
          <w:szCs w:val="28"/>
        </w:rPr>
        <w:t>.</w:t>
      </w:r>
    </w:p>
    <w:p w:rsidR="00045708" w:rsidRPr="00F93D22" w:rsidRDefault="00045708" w:rsidP="00155151">
      <w:pPr>
        <w:spacing w:line="276" w:lineRule="auto"/>
        <w:rPr>
          <w:sz w:val="28"/>
          <w:szCs w:val="28"/>
        </w:rPr>
      </w:pPr>
    </w:p>
    <w:p w:rsidR="00045708" w:rsidRPr="00F93D22" w:rsidRDefault="00045708" w:rsidP="00155151">
      <w:pPr>
        <w:spacing w:line="276" w:lineRule="auto"/>
        <w:rPr>
          <w:sz w:val="28"/>
          <w:szCs w:val="28"/>
        </w:rPr>
      </w:pPr>
      <w:r w:rsidRPr="00F93D22">
        <w:rPr>
          <w:sz w:val="28"/>
          <w:szCs w:val="28"/>
        </w:rPr>
        <w:t xml:space="preserve">3. The District Collector, </w:t>
      </w:r>
      <w:proofErr w:type="spellStart"/>
      <w:r w:rsidRPr="00F93D22">
        <w:rPr>
          <w:sz w:val="28"/>
          <w:szCs w:val="28"/>
        </w:rPr>
        <w:t>Jagityal</w:t>
      </w:r>
      <w:proofErr w:type="spellEnd"/>
      <w:r w:rsidRPr="00F93D22">
        <w:rPr>
          <w:sz w:val="28"/>
          <w:szCs w:val="28"/>
        </w:rPr>
        <w:t xml:space="preserve">, </w:t>
      </w:r>
      <w:proofErr w:type="spellStart"/>
      <w:r w:rsidRPr="00F93D22">
        <w:rPr>
          <w:sz w:val="28"/>
          <w:szCs w:val="28"/>
        </w:rPr>
        <w:t>Jagityal</w:t>
      </w:r>
      <w:proofErr w:type="spellEnd"/>
      <w:r w:rsidRPr="00F93D22">
        <w:rPr>
          <w:sz w:val="28"/>
          <w:szCs w:val="28"/>
        </w:rPr>
        <w:t xml:space="preserve"> District.</w:t>
      </w:r>
    </w:p>
    <w:p w:rsidR="00045708" w:rsidRPr="00F93D22" w:rsidRDefault="00045708" w:rsidP="00155151">
      <w:pPr>
        <w:spacing w:line="276" w:lineRule="auto"/>
        <w:rPr>
          <w:sz w:val="28"/>
          <w:szCs w:val="28"/>
        </w:rPr>
      </w:pPr>
    </w:p>
    <w:p w:rsidR="00045708" w:rsidRPr="00F93D22" w:rsidRDefault="00045708" w:rsidP="00155151">
      <w:pPr>
        <w:spacing w:line="276" w:lineRule="auto"/>
        <w:rPr>
          <w:sz w:val="28"/>
          <w:szCs w:val="28"/>
        </w:rPr>
      </w:pPr>
      <w:r w:rsidRPr="00F93D22">
        <w:rPr>
          <w:sz w:val="28"/>
          <w:szCs w:val="28"/>
        </w:rPr>
        <w:t xml:space="preserve">4. The Revenue Divisional Officer at </w:t>
      </w:r>
      <w:proofErr w:type="spellStart"/>
      <w:r w:rsidRPr="00F93D22">
        <w:rPr>
          <w:sz w:val="28"/>
          <w:szCs w:val="28"/>
        </w:rPr>
        <w:t>Jagityal</w:t>
      </w:r>
      <w:proofErr w:type="spellEnd"/>
      <w:r w:rsidRPr="00F93D22">
        <w:rPr>
          <w:sz w:val="28"/>
          <w:szCs w:val="28"/>
        </w:rPr>
        <w:t xml:space="preserve">, </w:t>
      </w:r>
      <w:proofErr w:type="spellStart"/>
      <w:r w:rsidRPr="00F93D22">
        <w:rPr>
          <w:sz w:val="28"/>
          <w:szCs w:val="28"/>
        </w:rPr>
        <w:t>Jagityal</w:t>
      </w:r>
      <w:proofErr w:type="spellEnd"/>
      <w:r w:rsidRPr="00F93D22">
        <w:rPr>
          <w:sz w:val="28"/>
          <w:szCs w:val="28"/>
        </w:rPr>
        <w:t xml:space="preserve"> District.</w:t>
      </w:r>
    </w:p>
    <w:p w:rsidR="00045708" w:rsidRPr="00F93D22" w:rsidRDefault="00045708" w:rsidP="00155151">
      <w:pPr>
        <w:spacing w:line="276" w:lineRule="auto"/>
        <w:rPr>
          <w:sz w:val="28"/>
          <w:szCs w:val="28"/>
        </w:rPr>
      </w:pPr>
    </w:p>
    <w:p w:rsidR="00045708" w:rsidRPr="00F93D22" w:rsidRDefault="00045708" w:rsidP="00155151">
      <w:pPr>
        <w:spacing w:line="276" w:lineRule="auto"/>
        <w:rPr>
          <w:sz w:val="28"/>
          <w:szCs w:val="28"/>
        </w:rPr>
      </w:pPr>
      <w:r w:rsidRPr="00F93D22">
        <w:rPr>
          <w:sz w:val="28"/>
          <w:szCs w:val="28"/>
        </w:rPr>
        <w:t xml:space="preserve">5. The </w:t>
      </w:r>
      <w:proofErr w:type="spellStart"/>
      <w:r w:rsidRPr="00F93D22">
        <w:rPr>
          <w:sz w:val="28"/>
          <w:szCs w:val="28"/>
        </w:rPr>
        <w:t>Tahsildar</w:t>
      </w:r>
      <w:proofErr w:type="spellEnd"/>
      <w:r w:rsidRPr="00F93D22">
        <w:rPr>
          <w:sz w:val="28"/>
          <w:szCs w:val="28"/>
        </w:rPr>
        <w:t xml:space="preserve">, </w:t>
      </w:r>
      <w:proofErr w:type="spellStart"/>
      <w:r w:rsidRPr="00F93D22">
        <w:rPr>
          <w:sz w:val="28"/>
          <w:szCs w:val="28"/>
        </w:rPr>
        <w:t>Dharmapuri</w:t>
      </w:r>
      <w:proofErr w:type="spellEnd"/>
      <w:r w:rsidRPr="00F93D22">
        <w:rPr>
          <w:sz w:val="28"/>
          <w:szCs w:val="28"/>
        </w:rPr>
        <w:t xml:space="preserve">, </w:t>
      </w:r>
      <w:proofErr w:type="spellStart"/>
      <w:r w:rsidRPr="00F93D22">
        <w:rPr>
          <w:sz w:val="28"/>
          <w:szCs w:val="28"/>
        </w:rPr>
        <w:t>Dharmapuri</w:t>
      </w:r>
      <w:proofErr w:type="spellEnd"/>
      <w:r w:rsidRPr="00F93D22">
        <w:rPr>
          <w:sz w:val="28"/>
          <w:szCs w:val="28"/>
        </w:rPr>
        <w:t xml:space="preserve"> </w:t>
      </w:r>
      <w:proofErr w:type="spellStart"/>
      <w:r w:rsidRPr="00F93D22">
        <w:rPr>
          <w:sz w:val="28"/>
          <w:szCs w:val="28"/>
        </w:rPr>
        <w:t>Mandal</w:t>
      </w:r>
      <w:proofErr w:type="spellEnd"/>
      <w:r w:rsidRPr="00F93D22">
        <w:rPr>
          <w:sz w:val="28"/>
          <w:szCs w:val="28"/>
        </w:rPr>
        <w:t xml:space="preserve">, </w:t>
      </w:r>
      <w:proofErr w:type="spellStart"/>
      <w:r w:rsidRPr="00F93D22">
        <w:rPr>
          <w:sz w:val="28"/>
          <w:szCs w:val="28"/>
        </w:rPr>
        <w:t>Jagityal</w:t>
      </w:r>
      <w:proofErr w:type="spellEnd"/>
      <w:r w:rsidRPr="00F93D22">
        <w:rPr>
          <w:sz w:val="28"/>
          <w:szCs w:val="28"/>
        </w:rPr>
        <w:t xml:space="preserve"> District.</w:t>
      </w:r>
    </w:p>
    <w:p w:rsidR="00045708" w:rsidRPr="00F93D22" w:rsidRDefault="00045708" w:rsidP="00155151">
      <w:pPr>
        <w:spacing w:line="276" w:lineRule="auto"/>
        <w:rPr>
          <w:sz w:val="28"/>
          <w:szCs w:val="28"/>
        </w:rPr>
      </w:pPr>
    </w:p>
    <w:p w:rsidR="000861E2" w:rsidRPr="00F93D22" w:rsidRDefault="00045708" w:rsidP="00155151">
      <w:pPr>
        <w:spacing w:line="276" w:lineRule="auto"/>
        <w:rPr>
          <w:sz w:val="28"/>
          <w:szCs w:val="28"/>
        </w:rPr>
      </w:pPr>
      <w:r w:rsidRPr="00F93D22">
        <w:rPr>
          <w:sz w:val="28"/>
          <w:szCs w:val="28"/>
        </w:rPr>
        <w:t xml:space="preserve">6. </w:t>
      </w:r>
      <w:proofErr w:type="spellStart"/>
      <w:r w:rsidRPr="00F93D22">
        <w:rPr>
          <w:sz w:val="28"/>
          <w:szCs w:val="28"/>
        </w:rPr>
        <w:t>Cheepirishetti</w:t>
      </w:r>
      <w:proofErr w:type="spellEnd"/>
      <w:r w:rsidRPr="00F93D22">
        <w:rPr>
          <w:sz w:val="28"/>
          <w:szCs w:val="28"/>
        </w:rPr>
        <w:t xml:space="preserve"> </w:t>
      </w:r>
      <w:proofErr w:type="spellStart"/>
      <w:r w:rsidRPr="00F93D22">
        <w:rPr>
          <w:sz w:val="28"/>
          <w:szCs w:val="28"/>
        </w:rPr>
        <w:t>Rajanna</w:t>
      </w:r>
      <w:proofErr w:type="spellEnd"/>
      <w:r w:rsidR="000861E2" w:rsidRPr="00F93D22">
        <w:rPr>
          <w:sz w:val="28"/>
          <w:szCs w:val="28"/>
        </w:rPr>
        <w:t xml:space="preserve"> @ </w:t>
      </w:r>
      <w:proofErr w:type="spellStart"/>
      <w:r w:rsidR="000861E2" w:rsidRPr="00F93D22">
        <w:rPr>
          <w:sz w:val="28"/>
          <w:szCs w:val="28"/>
        </w:rPr>
        <w:t>Raju</w:t>
      </w:r>
      <w:proofErr w:type="spellEnd"/>
      <w:r w:rsidR="000861E2" w:rsidRPr="00F93D22">
        <w:rPr>
          <w:sz w:val="28"/>
          <w:szCs w:val="28"/>
        </w:rPr>
        <w:t xml:space="preserve"> S/O </w:t>
      </w:r>
      <w:proofErr w:type="spellStart"/>
      <w:r w:rsidR="000861E2" w:rsidRPr="00F93D22">
        <w:rPr>
          <w:sz w:val="28"/>
          <w:szCs w:val="28"/>
        </w:rPr>
        <w:t>Ramkishtaiah</w:t>
      </w:r>
      <w:proofErr w:type="gramStart"/>
      <w:r w:rsidR="000861E2" w:rsidRPr="00F93D22">
        <w:rPr>
          <w:sz w:val="28"/>
          <w:szCs w:val="28"/>
        </w:rPr>
        <w:t>,Aged</w:t>
      </w:r>
      <w:proofErr w:type="spellEnd"/>
      <w:proofErr w:type="gramEnd"/>
      <w:r w:rsidR="000861E2" w:rsidRPr="00F93D22">
        <w:rPr>
          <w:sz w:val="28"/>
          <w:szCs w:val="28"/>
        </w:rPr>
        <w:t xml:space="preserve"> 3</w:t>
      </w:r>
      <w:r w:rsidR="00F93D22">
        <w:rPr>
          <w:sz w:val="28"/>
          <w:szCs w:val="28"/>
        </w:rPr>
        <w:t>2years, Occupation Agriculture.</w:t>
      </w:r>
      <w:r w:rsidR="000861E2" w:rsidRPr="00F93D22">
        <w:rPr>
          <w:sz w:val="28"/>
          <w:szCs w:val="28"/>
        </w:rPr>
        <w:t xml:space="preserve">  </w:t>
      </w:r>
      <w:proofErr w:type="gramStart"/>
      <w:r w:rsidR="000861E2" w:rsidRPr="00F93D22">
        <w:rPr>
          <w:sz w:val="28"/>
          <w:szCs w:val="28"/>
        </w:rPr>
        <w:t xml:space="preserve">R/O </w:t>
      </w:r>
      <w:proofErr w:type="spellStart"/>
      <w:r w:rsidR="000861E2" w:rsidRPr="00F93D22">
        <w:rPr>
          <w:sz w:val="28"/>
          <w:szCs w:val="28"/>
        </w:rPr>
        <w:t>Thotlawada</w:t>
      </w:r>
      <w:proofErr w:type="spellEnd"/>
      <w:r w:rsidR="000861E2" w:rsidRPr="00F93D22">
        <w:rPr>
          <w:sz w:val="28"/>
          <w:szCs w:val="28"/>
        </w:rPr>
        <w:t xml:space="preserve"> </w:t>
      </w:r>
      <w:proofErr w:type="spellStart"/>
      <w:r w:rsidR="000861E2" w:rsidRPr="00F93D22">
        <w:rPr>
          <w:sz w:val="28"/>
          <w:szCs w:val="28"/>
        </w:rPr>
        <w:t>Dharmapuri</w:t>
      </w:r>
      <w:proofErr w:type="spellEnd"/>
      <w:r w:rsidR="000861E2" w:rsidRPr="00F93D22">
        <w:rPr>
          <w:sz w:val="28"/>
          <w:szCs w:val="28"/>
        </w:rPr>
        <w:t xml:space="preserve">, </w:t>
      </w:r>
      <w:proofErr w:type="spellStart"/>
      <w:r w:rsidR="000861E2" w:rsidRPr="00F93D22">
        <w:rPr>
          <w:sz w:val="28"/>
          <w:szCs w:val="28"/>
        </w:rPr>
        <w:t>Jagityal</w:t>
      </w:r>
      <w:proofErr w:type="spellEnd"/>
      <w:r w:rsidR="000861E2" w:rsidRPr="00F93D22">
        <w:rPr>
          <w:sz w:val="28"/>
          <w:szCs w:val="28"/>
        </w:rPr>
        <w:t xml:space="preserve"> District.</w:t>
      </w:r>
      <w:proofErr w:type="gramEnd"/>
    </w:p>
    <w:p w:rsidR="00F93D22" w:rsidRDefault="000861E2" w:rsidP="00F93D22">
      <w:pPr>
        <w:spacing w:line="360" w:lineRule="auto"/>
        <w:rPr>
          <w:sz w:val="28"/>
          <w:szCs w:val="28"/>
        </w:rPr>
      </w:pPr>
      <w:r w:rsidRPr="00F93D22">
        <w:rPr>
          <w:sz w:val="28"/>
          <w:szCs w:val="28"/>
        </w:rPr>
        <w:tab/>
      </w:r>
      <w:r w:rsidRPr="00F93D22">
        <w:rPr>
          <w:sz w:val="28"/>
          <w:szCs w:val="28"/>
        </w:rPr>
        <w:tab/>
      </w:r>
      <w:r w:rsidRPr="00F93D22">
        <w:rPr>
          <w:sz w:val="28"/>
          <w:szCs w:val="28"/>
        </w:rPr>
        <w:tab/>
      </w:r>
      <w:r w:rsidRPr="00F93D22">
        <w:rPr>
          <w:sz w:val="28"/>
          <w:szCs w:val="28"/>
        </w:rPr>
        <w:tab/>
      </w:r>
    </w:p>
    <w:p w:rsidR="000861E2" w:rsidRPr="00253DCE" w:rsidRDefault="000861E2" w:rsidP="00F93D22">
      <w:pPr>
        <w:spacing w:line="360" w:lineRule="auto"/>
        <w:jc w:val="center"/>
        <w:rPr>
          <w:sz w:val="28"/>
          <w:szCs w:val="28"/>
          <w:u w:val="single"/>
        </w:rPr>
      </w:pPr>
      <w:r w:rsidRPr="00253DCE">
        <w:rPr>
          <w:sz w:val="28"/>
          <w:szCs w:val="28"/>
          <w:u w:val="single"/>
        </w:rPr>
        <w:t>AFFIDAVIT</w:t>
      </w:r>
    </w:p>
    <w:p w:rsidR="000861E2" w:rsidRPr="00F93D22" w:rsidRDefault="000861E2" w:rsidP="00F93D22">
      <w:pPr>
        <w:spacing w:line="360" w:lineRule="auto"/>
        <w:jc w:val="both"/>
        <w:rPr>
          <w:sz w:val="28"/>
          <w:szCs w:val="28"/>
        </w:rPr>
      </w:pPr>
      <w:r w:rsidRPr="00F93D22">
        <w:rPr>
          <w:sz w:val="28"/>
          <w:szCs w:val="28"/>
        </w:rPr>
        <w:t xml:space="preserve">I </w:t>
      </w:r>
      <w:proofErr w:type="spellStart"/>
      <w:r w:rsidRPr="00F93D22">
        <w:rPr>
          <w:sz w:val="28"/>
          <w:szCs w:val="28"/>
        </w:rPr>
        <w:t>Cheepirishetti</w:t>
      </w:r>
      <w:proofErr w:type="spellEnd"/>
      <w:r w:rsidRPr="00F93D22">
        <w:rPr>
          <w:sz w:val="28"/>
          <w:szCs w:val="28"/>
        </w:rPr>
        <w:t xml:space="preserve"> </w:t>
      </w:r>
      <w:proofErr w:type="spellStart"/>
      <w:r w:rsidRPr="00F93D22">
        <w:rPr>
          <w:sz w:val="28"/>
          <w:szCs w:val="28"/>
        </w:rPr>
        <w:t>Raju</w:t>
      </w:r>
      <w:proofErr w:type="spellEnd"/>
      <w:r w:rsidRPr="00F93D22">
        <w:rPr>
          <w:sz w:val="28"/>
          <w:szCs w:val="28"/>
        </w:rPr>
        <w:t xml:space="preserve"> S/O</w:t>
      </w:r>
      <w:r w:rsidR="00155151">
        <w:rPr>
          <w:sz w:val="28"/>
          <w:szCs w:val="28"/>
        </w:rPr>
        <w:t xml:space="preserve"> </w:t>
      </w:r>
      <w:proofErr w:type="spellStart"/>
      <w:r w:rsidR="00155151">
        <w:rPr>
          <w:sz w:val="28"/>
          <w:szCs w:val="28"/>
        </w:rPr>
        <w:t>Janardhan</w:t>
      </w:r>
      <w:proofErr w:type="spellEnd"/>
      <w:r w:rsidR="00155151">
        <w:rPr>
          <w:sz w:val="28"/>
          <w:szCs w:val="28"/>
        </w:rPr>
        <w:t xml:space="preserve"> aged 3</w:t>
      </w:r>
      <w:r w:rsidR="001A2B05">
        <w:rPr>
          <w:sz w:val="28"/>
          <w:szCs w:val="28"/>
        </w:rPr>
        <w:t>4</w:t>
      </w:r>
      <w:r w:rsidRPr="00F93D22">
        <w:rPr>
          <w:sz w:val="28"/>
          <w:szCs w:val="28"/>
        </w:rPr>
        <w:t xml:space="preserve"> years Occupation Agriculture, R/O </w:t>
      </w:r>
      <w:proofErr w:type="spellStart"/>
      <w:r w:rsidRPr="00F93D22">
        <w:rPr>
          <w:sz w:val="28"/>
          <w:szCs w:val="28"/>
        </w:rPr>
        <w:t>Thotlawada</w:t>
      </w:r>
      <w:proofErr w:type="spellEnd"/>
      <w:r w:rsidRPr="00F93D22">
        <w:rPr>
          <w:sz w:val="28"/>
          <w:szCs w:val="28"/>
        </w:rPr>
        <w:t xml:space="preserve"> </w:t>
      </w:r>
      <w:proofErr w:type="spellStart"/>
      <w:r w:rsidR="00155151">
        <w:rPr>
          <w:sz w:val="28"/>
          <w:szCs w:val="28"/>
        </w:rPr>
        <w:t>Dharmapuri</w:t>
      </w:r>
      <w:proofErr w:type="spellEnd"/>
      <w:r w:rsidR="00155151">
        <w:rPr>
          <w:sz w:val="28"/>
          <w:szCs w:val="28"/>
        </w:rPr>
        <w:t xml:space="preserve">, </w:t>
      </w:r>
      <w:proofErr w:type="spellStart"/>
      <w:r w:rsidR="00155151">
        <w:rPr>
          <w:sz w:val="28"/>
          <w:szCs w:val="28"/>
        </w:rPr>
        <w:t>Jagityal</w:t>
      </w:r>
      <w:proofErr w:type="spellEnd"/>
      <w:r w:rsidR="00155151">
        <w:rPr>
          <w:sz w:val="28"/>
          <w:szCs w:val="28"/>
        </w:rPr>
        <w:t xml:space="preserve"> District d</w:t>
      </w:r>
      <w:r w:rsidRPr="00F93D22">
        <w:rPr>
          <w:sz w:val="28"/>
          <w:szCs w:val="28"/>
        </w:rPr>
        <w:t>o hereby solemnly and sincerely state on oath as follows.</w:t>
      </w:r>
    </w:p>
    <w:p w:rsidR="000861E2" w:rsidRPr="00F93D22" w:rsidRDefault="000861E2" w:rsidP="00F93D22">
      <w:pPr>
        <w:spacing w:line="360" w:lineRule="auto"/>
        <w:jc w:val="both"/>
        <w:rPr>
          <w:sz w:val="28"/>
          <w:szCs w:val="28"/>
        </w:rPr>
      </w:pPr>
    </w:p>
    <w:p w:rsidR="000861E2" w:rsidRDefault="000861E2" w:rsidP="00F93D22">
      <w:pPr>
        <w:spacing w:line="360" w:lineRule="auto"/>
        <w:jc w:val="both"/>
        <w:rPr>
          <w:sz w:val="28"/>
          <w:szCs w:val="28"/>
        </w:rPr>
      </w:pPr>
      <w:r w:rsidRPr="00F93D22">
        <w:rPr>
          <w:sz w:val="28"/>
          <w:szCs w:val="28"/>
        </w:rPr>
        <w:t xml:space="preserve">1.  I am the writ petitioner herein hence well </w:t>
      </w:r>
      <w:r w:rsidR="00DA6BAE" w:rsidRPr="00F93D22">
        <w:rPr>
          <w:sz w:val="28"/>
          <w:szCs w:val="28"/>
        </w:rPr>
        <w:t>acquainted</w:t>
      </w:r>
      <w:r w:rsidRPr="00F93D22">
        <w:rPr>
          <w:sz w:val="28"/>
          <w:szCs w:val="28"/>
        </w:rPr>
        <w:t xml:space="preserve"> with the facts of the case and I am able to depose on oath as under.</w:t>
      </w:r>
    </w:p>
    <w:p w:rsidR="00253DCE" w:rsidRDefault="00253DCE" w:rsidP="00F93D22">
      <w:pPr>
        <w:spacing w:line="360" w:lineRule="auto"/>
        <w:jc w:val="both"/>
        <w:rPr>
          <w:sz w:val="28"/>
          <w:szCs w:val="28"/>
        </w:rPr>
      </w:pPr>
    </w:p>
    <w:p w:rsidR="00253DCE" w:rsidRPr="00F93D22" w:rsidRDefault="00253DCE" w:rsidP="00F93D22">
      <w:pPr>
        <w:spacing w:line="360" w:lineRule="auto"/>
        <w:jc w:val="both"/>
        <w:rPr>
          <w:sz w:val="28"/>
          <w:szCs w:val="28"/>
        </w:rPr>
      </w:pPr>
    </w:p>
    <w:p w:rsidR="000861E2" w:rsidRPr="00F93D22" w:rsidRDefault="000861E2" w:rsidP="00F93D22">
      <w:pPr>
        <w:spacing w:line="360" w:lineRule="auto"/>
        <w:jc w:val="both"/>
        <w:rPr>
          <w:sz w:val="28"/>
          <w:szCs w:val="28"/>
        </w:rPr>
      </w:pPr>
    </w:p>
    <w:p w:rsidR="000861E2" w:rsidRDefault="000861E2" w:rsidP="00F93D22">
      <w:pPr>
        <w:spacing w:line="360" w:lineRule="auto"/>
        <w:jc w:val="both"/>
        <w:rPr>
          <w:sz w:val="28"/>
          <w:szCs w:val="28"/>
        </w:rPr>
      </w:pPr>
      <w:r w:rsidRPr="00F93D22">
        <w:rPr>
          <w:sz w:val="28"/>
          <w:szCs w:val="28"/>
        </w:rPr>
        <w:lastRenderedPageBreak/>
        <w:t>2. It is submitted that the present writ petition is filed challenging the orders of the 2</w:t>
      </w:r>
      <w:r w:rsidRPr="00F93D22">
        <w:rPr>
          <w:sz w:val="28"/>
          <w:szCs w:val="28"/>
          <w:vertAlign w:val="superscript"/>
        </w:rPr>
        <w:t>nd</w:t>
      </w:r>
      <w:r w:rsidRPr="00F93D22">
        <w:rPr>
          <w:sz w:val="28"/>
          <w:szCs w:val="28"/>
        </w:rPr>
        <w:t xml:space="preserve"> respondent in File No. D/ST/168/2021 – Case No. D1/412/2018 dated 18-06-2021, as unjust, illegal, and arbitrary against the </w:t>
      </w:r>
      <w:r w:rsidR="00A86A34" w:rsidRPr="00F93D22">
        <w:rPr>
          <w:sz w:val="28"/>
          <w:szCs w:val="28"/>
        </w:rPr>
        <w:t>principles</w:t>
      </w:r>
      <w:r w:rsidRPr="00F93D22">
        <w:rPr>
          <w:sz w:val="28"/>
          <w:szCs w:val="28"/>
        </w:rPr>
        <w:t xml:space="preserve"> of natural justice and set aside the same. </w:t>
      </w:r>
    </w:p>
    <w:p w:rsidR="00253DCE" w:rsidRPr="00F93D22" w:rsidRDefault="00253DCE" w:rsidP="00F93D22">
      <w:pPr>
        <w:spacing w:line="360" w:lineRule="auto"/>
        <w:jc w:val="both"/>
        <w:rPr>
          <w:sz w:val="28"/>
          <w:szCs w:val="28"/>
        </w:rPr>
      </w:pPr>
    </w:p>
    <w:p w:rsidR="000861E2" w:rsidRPr="00F93D22" w:rsidRDefault="000861E2" w:rsidP="00F93D22">
      <w:pPr>
        <w:spacing w:line="360" w:lineRule="auto"/>
        <w:jc w:val="both"/>
        <w:rPr>
          <w:sz w:val="28"/>
          <w:szCs w:val="28"/>
        </w:rPr>
      </w:pPr>
      <w:r w:rsidRPr="00F93D22">
        <w:rPr>
          <w:sz w:val="28"/>
          <w:szCs w:val="28"/>
        </w:rPr>
        <w:t xml:space="preserve">3. It is submitted that I am the absolute owner and possessor of land admeasuring Ac 1-06 </w:t>
      </w:r>
      <w:proofErr w:type="spellStart"/>
      <w:r w:rsidRPr="00F93D22">
        <w:rPr>
          <w:sz w:val="28"/>
          <w:szCs w:val="28"/>
        </w:rPr>
        <w:t>Guntas</w:t>
      </w:r>
      <w:proofErr w:type="spellEnd"/>
      <w:r w:rsidRPr="00F93D22">
        <w:rPr>
          <w:sz w:val="28"/>
          <w:szCs w:val="28"/>
        </w:rPr>
        <w:t xml:space="preserve"> in survey No.698/1, </w:t>
      </w:r>
      <w:proofErr w:type="spellStart"/>
      <w:r w:rsidRPr="00F93D22">
        <w:rPr>
          <w:sz w:val="28"/>
          <w:szCs w:val="28"/>
        </w:rPr>
        <w:t>Rajaram</w:t>
      </w:r>
      <w:proofErr w:type="spellEnd"/>
      <w:r w:rsidRPr="00F93D22">
        <w:rPr>
          <w:sz w:val="28"/>
          <w:szCs w:val="28"/>
        </w:rPr>
        <w:t xml:space="preserve"> Village </w:t>
      </w:r>
      <w:proofErr w:type="spellStart"/>
      <w:r w:rsidRPr="00F93D22">
        <w:rPr>
          <w:sz w:val="28"/>
          <w:szCs w:val="28"/>
        </w:rPr>
        <w:t>Dharmapuri</w:t>
      </w:r>
      <w:proofErr w:type="spellEnd"/>
      <w:r w:rsidRPr="00F93D22">
        <w:rPr>
          <w:sz w:val="28"/>
          <w:szCs w:val="28"/>
        </w:rPr>
        <w:t xml:space="preserve"> </w:t>
      </w:r>
      <w:proofErr w:type="spellStart"/>
      <w:r w:rsidRPr="00F93D22">
        <w:rPr>
          <w:sz w:val="28"/>
          <w:szCs w:val="28"/>
        </w:rPr>
        <w:t>Mandal</w:t>
      </w:r>
      <w:proofErr w:type="spellEnd"/>
      <w:r w:rsidRPr="00F93D22">
        <w:rPr>
          <w:sz w:val="28"/>
          <w:szCs w:val="28"/>
        </w:rPr>
        <w:t xml:space="preserve"> </w:t>
      </w:r>
      <w:proofErr w:type="spellStart"/>
      <w:r w:rsidRPr="00F93D22">
        <w:rPr>
          <w:sz w:val="28"/>
          <w:szCs w:val="28"/>
        </w:rPr>
        <w:t>Jagityal</w:t>
      </w:r>
      <w:proofErr w:type="spellEnd"/>
      <w:r w:rsidRPr="00F93D22">
        <w:rPr>
          <w:sz w:val="28"/>
          <w:szCs w:val="28"/>
        </w:rPr>
        <w:t xml:space="preserve"> District. The said </w:t>
      </w:r>
      <w:r w:rsidR="007C1753" w:rsidRPr="00F93D22">
        <w:rPr>
          <w:sz w:val="28"/>
          <w:szCs w:val="28"/>
        </w:rPr>
        <w:t>land along with other lands was</w:t>
      </w:r>
      <w:r w:rsidRPr="00F93D22">
        <w:rPr>
          <w:sz w:val="28"/>
          <w:szCs w:val="28"/>
        </w:rPr>
        <w:t xml:space="preserve"> allotted to the share of the </w:t>
      </w:r>
      <w:proofErr w:type="gramStart"/>
      <w:r w:rsidR="007C1753" w:rsidRPr="00F93D22">
        <w:rPr>
          <w:sz w:val="28"/>
          <w:szCs w:val="28"/>
        </w:rPr>
        <w:t>petitioner</w:t>
      </w:r>
      <w:r w:rsidR="00A86A34">
        <w:rPr>
          <w:sz w:val="28"/>
          <w:szCs w:val="28"/>
        </w:rPr>
        <w:t>s</w:t>
      </w:r>
      <w:proofErr w:type="gramEnd"/>
      <w:r w:rsidRPr="00F93D22">
        <w:rPr>
          <w:sz w:val="28"/>
          <w:szCs w:val="28"/>
        </w:rPr>
        <w:t xml:space="preserve"> father in the family settlement. The </w:t>
      </w:r>
      <w:proofErr w:type="gramStart"/>
      <w:r w:rsidRPr="00F93D22">
        <w:rPr>
          <w:sz w:val="28"/>
          <w:szCs w:val="28"/>
        </w:rPr>
        <w:t>petitioners</w:t>
      </w:r>
      <w:proofErr w:type="gramEnd"/>
      <w:r w:rsidRPr="00F93D22">
        <w:rPr>
          <w:sz w:val="28"/>
          <w:szCs w:val="28"/>
        </w:rPr>
        <w:t xml:space="preserve"> father due to ill health could not manage the agricultural lands and executed a Registered Gift Deed</w:t>
      </w:r>
      <w:r w:rsidR="00BD3556" w:rsidRPr="00F93D22">
        <w:rPr>
          <w:sz w:val="28"/>
          <w:szCs w:val="28"/>
        </w:rPr>
        <w:t xml:space="preserve"> dated</w:t>
      </w:r>
      <w:r w:rsidR="00A86A34">
        <w:rPr>
          <w:sz w:val="28"/>
          <w:szCs w:val="28"/>
        </w:rPr>
        <w:t>:</w:t>
      </w:r>
      <w:r w:rsidR="00155151">
        <w:rPr>
          <w:sz w:val="28"/>
          <w:szCs w:val="28"/>
        </w:rPr>
        <w:t xml:space="preserve"> </w:t>
      </w:r>
      <w:r w:rsidR="00BD3556" w:rsidRPr="00F93D22">
        <w:rPr>
          <w:sz w:val="28"/>
          <w:szCs w:val="28"/>
        </w:rPr>
        <w:t>11-05-2016 bearing document No.2491 of 2016 and delivered vacant physical position on the same day.</w:t>
      </w:r>
    </w:p>
    <w:p w:rsidR="00BD3556" w:rsidRPr="00F93D22" w:rsidRDefault="00BD3556" w:rsidP="00F93D22">
      <w:pPr>
        <w:spacing w:line="360" w:lineRule="auto"/>
        <w:jc w:val="both"/>
        <w:rPr>
          <w:sz w:val="28"/>
          <w:szCs w:val="28"/>
        </w:rPr>
      </w:pPr>
    </w:p>
    <w:p w:rsidR="00BD3556" w:rsidRPr="00F93D22" w:rsidRDefault="00BD3556" w:rsidP="00F93D22">
      <w:pPr>
        <w:spacing w:line="360" w:lineRule="auto"/>
        <w:jc w:val="both"/>
        <w:rPr>
          <w:sz w:val="28"/>
          <w:szCs w:val="28"/>
        </w:rPr>
      </w:pPr>
      <w:r w:rsidRPr="00F93D22">
        <w:rPr>
          <w:sz w:val="28"/>
          <w:szCs w:val="28"/>
        </w:rPr>
        <w:t xml:space="preserve">4. It </w:t>
      </w:r>
      <w:r w:rsidR="00A86A34">
        <w:rPr>
          <w:sz w:val="28"/>
          <w:szCs w:val="28"/>
        </w:rPr>
        <w:t>is submitted that based on the R</w:t>
      </w:r>
      <w:r w:rsidRPr="00F93D22">
        <w:rPr>
          <w:sz w:val="28"/>
          <w:szCs w:val="28"/>
        </w:rPr>
        <w:t xml:space="preserve">egistered Gift Deed, the mutation was done in the revenue records and the </w:t>
      </w:r>
      <w:proofErr w:type="spellStart"/>
      <w:r w:rsidRPr="00F93D22">
        <w:rPr>
          <w:sz w:val="28"/>
          <w:szCs w:val="28"/>
        </w:rPr>
        <w:t>Patta</w:t>
      </w:r>
      <w:proofErr w:type="spellEnd"/>
      <w:r w:rsidRPr="00F93D22">
        <w:rPr>
          <w:sz w:val="28"/>
          <w:szCs w:val="28"/>
        </w:rPr>
        <w:t>/Katha No.3555 was allotted and pattedar passbook and title deed was issued to the petitioner in respect of the said land.</w:t>
      </w:r>
    </w:p>
    <w:p w:rsidR="00BD3556" w:rsidRPr="00F93D22" w:rsidRDefault="00BD3556" w:rsidP="00F93D22">
      <w:pPr>
        <w:spacing w:line="360" w:lineRule="auto"/>
        <w:jc w:val="both"/>
        <w:rPr>
          <w:sz w:val="28"/>
          <w:szCs w:val="28"/>
        </w:rPr>
      </w:pPr>
    </w:p>
    <w:p w:rsidR="00BD3556" w:rsidRPr="00F93D22" w:rsidRDefault="00BD3556" w:rsidP="00F93D22">
      <w:pPr>
        <w:spacing w:line="360" w:lineRule="auto"/>
        <w:jc w:val="both"/>
        <w:rPr>
          <w:sz w:val="28"/>
          <w:szCs w:val="28"/>
        </w:rPr>
      </w:pPr>
      <w:r w:rsidRPr="00F93D22">
        <w:rPr>
          <w:sz w:val="28"/>
          <w:szCs w:val="28"/>
        </w:rPr>
        <w:t>5. It is submitted that the 6</w:t>
      </w:r>
      <w:r w:rsidRPr="00F93D22">
        <w:rPr>
          <w:sz w:val="28"/>
          <w:szCs w:val="28"/>
          <w:vertAlign w:val="superscript"/>
        </w:rPr>
        <w:t>th</w:t>
      </w:r>
      <w:r w:rsidRPr="00F93D22">
        <w:rPr>
          <w:sz w:val="28"/>
          <w:szCs w:val="28"/>
        </w:rPr>
        <w:t xml:space="preserve"> respondent tried to interfere with the peaceful possession and enjoyment of the petitioner over the said land admeasuring Ac1.06guntas. Hence the petitioner was compelled to file a civil suit bearing OS No. 186 of 2017, on the file of the </w:t>
      </w:r>
      <w:proofErr w:type="spellStart"/>
      <w:r w:rsidRPr="00F93D22">
        <w:rPr>
          <w:sz w:val="28"/>
          <w:szCs w:val="28"/>
        </w:rPr>
        <w:t>Prinicipal</w:t>
      </w:r>
      <w:proofErr w:type="spellEnd"/>
      <w:r w:rsidRPr="00F93D22">
        <w:rPr>
          <w:sz w:val="28"/>
          <w:szCs w:val="28"/>
        </w:rPr>
        <w:t xml:space="preserve"> Civil Judge at </w:t>
      </w:r>
      <w:proofErr w:type="spellStart"/>
      <w:r w:rsidRPr="00F93D22">
        <w:rPr>
          <w:sz w:val="28"/>
          <w:szCs w:val="28"/>
        </w:rPr>
        <w:t>Jagityal</w:t>
      </w:r>
      <w:proofErr w:type="spellEnd"/>
      <w:r w:rsidRPr="00F93D22">
        <w:rPr>
          <w:sz w:val="28"/>
          <w:szCs w:val="28"/>
        </w:rPr>
        <w:t xml:space="preserve"> for perpetual Injunction. The Honorable court granted Ad-Interim Injunction dated 08-09-2017, in IA No.559 of 2017 and the same is in force.</w:t>
      </w:r>
    </w:p>
    <w:p w:rsidR="00BD3556" w:rsidRPr="00F93D22" w:rsidRDefault="00BD3556" w:rsidP="00F93D22">
      <w:pPr>
        <w:spacing w:line="360" w:lineRule="auto"/>
        <w:jc w:val="both"/>
        <w:rPr>
          <w:sz w:val="28"/>
          <w:szCs w:val="28"/>
        </w:rPr>
      </w:pPr>
    </w:p>
    <w:p w:rsidR="00BD3556" w:rsidRDefault="00BD3556" w:rsidP="00F93D22">
      <w:pPr>
        <w:spacing w:line="360" w:lineRule="auto"/>
        <w:jc w:val="both"/>
        <w:rPr>
          <w:sz w:val="28"/>
          <w:szCs w:val="28"/>
        </w:rPr>
      </w:pPr>
      <w:r w:rsidRPr="00F93D22">
        <w:rPr>
          <w:sz w:val="28"/>
          <w:szCs w:val="28"/>
        </w:rPr>
        <w:t>6. It is submitted that the 6</w:t>
      </w:r>
      <w:r w:rsidRPr="00F93D22">
        <w:rPr>
          <w:sz w:val="28"/>
          <w:szCs w:val="28"/>
          <w:vertAlign w:val="superscript"/>
        </w:rPr>
        <w:t>th</w:t>
      </w:r>
      <w:r w:rsidRPr="00F93D22">
        <w:rPr>
          <w:sz w:val="28"/>
          <w:szCs w:val="28"/>
        </w:rPr>
        <w:t xml:space="preserve"> respondent by suppressing the </w:t>
      </w:r>
      <w:r w:rsidR="00A86A34">
        <w:rPr>
          <w:sz w:val="28"/>
          <w:szCs w:val="28"/>
        </w:rPr>
        <w:t xml:space="preserve">true and </w:t>
      </w:r>
      <w:r w:rsidRPr="00F93D22">
        <w:rPr>
          <w:sz w:val="28"/>
          <w:szCs w:val="28"/>
        </w:rPr>
        <w:t>correct facts</w:t>
      </w:r>
      <w:r w:rsidR="007C1753" w:rsidRPr="00F93D22">
        <w:rPr>
          <w:sz w:val="28"/>
          <w:szCs w:val="28"/>
        </w:rPr>
        <w:t xml:space="preserve"> has filed an application before the 5</w:t>
      </w:r>
      <w:r w:rsidR="007C1753" w:rsidRPr="00F93D22">
        <w:rPr>
          <w:sz w:val="28"/>
          <w:szCs w:val="28"/>
          <w:vertAlign w:val="superscript"/>
        </w:rPr>
        <w:t>th</w:t>
      </w:r>
      <w:r w:rsidR="007C1753" w:rsidRPr="00F93D22">
        <w:rPr>
          <w:sz w:val="28"/>
          <w:szCs w:val="28"/>
        </w:rPr>
        <w:t xml:space="preserve"> respondent for cancellation of the mutation proceedings granted in </w:t>
      </w:r>
      <w:proofErr w:type="spellStart"/>
      <w:r w:rsidR="007C1753" w:rsidRPr="00F93D22">
        <w:rPr>
          <w:sz w:val="28"/>
          <w:szCs w:val="28"/>
        </w:rPr>
        <w:t>favour</w:t>
      </w:r>
      <w:proofErr w:type="spellEnd"/>
      <w:r w:rsidR="007C1753" w:rsidRPr="00F93D22">
        <w:rPr>
          <w:sz w:val="28"/>
          <w:szCs w:val="28"/>
        </w:rPr>
        <w:t xml:space="preserve"> of the petitioner. The 5</w:t>
      </w:r>
      <w:r w:rsidR="007C1753" w:rsidRPr="00F93D22">
        <w:rPr>
          <w:sz w:val="28"/>
          <w:szCs w:val="28"/>
          <w:vertAlign w:val="superscript"/>
        </w:rPr>
        <w:t>th</w:t>
      </w:r>
      <w:r w:rsidR="007C1753" w:rsidRPr="00F93D22">
        <w:rPr>
          <w:sz w:val="28"/>
          <w:szCs w:val="28"/>
        </w:rPr>
        <w:t xml:space="preserve"> respondent conducted an enquiry behind the back of the petitioner and submitted a report to the 4</w:t>
      </w:r>
      <w:r w:rsidR="007C1753" w:rsidRPr="00F93D22">
        <w:rPr>
          <w:sz w:val="28"/>
          <w:szCs w:val="28"/>
          <w:vertAlign w:val="superscript"/>
        </w:rPr>
        <w:t>th</w:t>
      </w:r>
      <w:r w:rsidR="007C1753" w:rsidRPr="00F93D22">
        <w:rPr>
          <w:sz w:val="28"/>
          <w:szCs w:val="28"/>
        </w:rPr>
        <w:t xml:space="preserve"> respondent dated</w:t>
      </w:r>
      <w:proofErr w:type="gramStart"/>
      <w:r w:rsidR="00A86A34">
        <w:rPr>
          <w:sz w:val="28"/>
          <w:szCs w:val="28"/>
        </w:rPr>
        <w:t>:</w:t>
      </w:r>
      <w:r w:rsidR="007C1753" w:rsidRPr="00F93D22">
        <w:rPr>
          <w:sz w:val="28"/>
          <w:szCs w:val="28"/>
        </w:rPr>
        <w:t>21</w:t>
      </w:r>
      <w:proofErr w:type="gramEnd"/>
      <w:r w:rsidR="007C1753" w:rsidRPr="00F93D22">
        <w:rPr>
          <w:sz w:val="28"/>
          <w:szCs w:val="28"/>
        </w:rPr>
        <w:t>-12-2017 recommending for cancellation of mutation proceedings dated</w:t>
      </w:r>
      <w:r w:rsidR="00A86A34">
        <w:rPr>
          <w:sz w:val="28"/>
          <w:szCs w:val="28"/>
        </w:rPr>
        <w:t>:</w:t>
      </w:r>
      <w:r w:rsidR="007C1753" w:rsidRPr="00F93D22">
        <w:rPr>
          <w:sz w:val="28"/>
          <w:szCs w:val="28"/>
        </w:rPr>
        <w:t xml:space="preserve">13-08-2016 and the Pattadar Passbook issued in </w:t>
      </w:r>
      <w:r w:rsidR="00A86A34" w:rsidRPr="00F93D22">
        <w:rPr>
          <w:sz w:val="28"/>
          <w:szCs w:val="28"/>
        </w:rPr>
        <w:t>favor</w:t>
      </w:r>
      <w:r w:rsidR="007C1753" w:rsidRPr="00F93D22">
        <w:rPr>
          <w:sz w:val="28"/>
          <w:szCs w:val="28"/>
        </w:rPr>
        <w:t xml:space="preserve"> of the petitioner. The 4</w:t>
      </w:r>
      <w:r w:rsidR="007C1753" w:rsidRPr="00F93D22">
        <w:rPr>
          <w:sz w:val="28"/>
          <w:szCs w:val="28"/>
          <w:vertAlign w:val="superscript"/>
        </w:rPr>
        <w:t>th</w:t>
      </w:r>
      <w:r w:rsidR="007C1753" w:rsidRPr="00F93D22">
        <w:rPr>
          <w:sz w:val="28"/>
          <w:szCs w:val="28"/>
        </w:rPr>
        <w:t xml:space="preserve"> Respondent vide Proceedings B/88/2018 Dated 14-03-2018 cancelled the mutation proceedi</w:t>
      </w:r>
      <w:r w:rsidR="00A86A34">
        <w:rPr>
          <w:sz w:val="28"/>
          <w:szCs w:val="28"/>
        </w:rPr>
        <w:t>ngs in favor of the petitioner without notice and also without hearing the petitioner which is against the principles of natural justice.</w:t>
      </w:r>
    </w:p>
    <w:p w:rsidR="00A86A34" w:rsidRDefault="009E5A60" w:rsidP="00F93D22">
      <w:pPr>
        <w:spacing w:line="360" w:lineRule="auto"/>
        <w:jc w:val="both"/>
        <w:rPr>
          <w:sz w:val="28"/>
          <w:szCs w:val="28"/>
        </w:rPr>
      </w:pPr>
      <w:r>
        <w:rPr>
          <w:sz w:val="28"/>
          <w:szCs w:val="28"/>
        </w:rPr>
        <w:lastRenderedPageBreak/>
        <w:t>7. It is submitted that the 4</w:t>
      </w:r>
      <w:r w:rsidRPr="009E5A60">
        <w:rPr>
          <w:sz w:val="28"/>
          <w:szCs w:val="28"/>
          <w:vertAlign w:val="superscript"/>
        </w:rPr>
        <w:t>th</w:t>
      </w:r>
      <w:r>
        <w:rPr>
          <w:sz w:val="28"/>
          <w:szCs w:val="28"/>
        </w:rPr>
        <w:t xml:space="preserve"> respondent in </w:t>
      </w:r>
      <w:r w:rsidRPr="00F93D22">
        <w:rPr>
          <w:sz w:val="28"/>
          <w:szCs w:val="28"/>
        </w:rPr>
        <w:t>Proceedings B/88/2018 Dated 14-03-2018</w:t>
      </w:r>
      <w:r>
        <w:rPr>
          <w:sz w:val="28"/>
          <w:szCs w:val="28"/>
        </w:rPr>
        <w:t xml:space="preserve"> has observed that the </w:t>
      </w:r>
      <w:proofErr w:type="spellStart"/>
      <w:r>
        <w:rPr>
          <w:sz w:val="28"/>
          <w:szCs w:val="28"/>
        </w:rPr>
        <w:t>Thasildar</w:t>
      </w:r>
      <w:proofErr w:type="spellEnd"/>
      <w:r>
        <w:rPr>
          <w:sz w:val="28"/>
          <w:szCs w:val="28"/>
        </w:rPr>
        <w:t xml:space="preserve"> has submitted a report which discloses that </w:t>
      </w:r>
      <w:proofErr w:type="spellStart"/>
      <w:r w:rsidRPr="00F93D22">
        <w:rPr>
          <w:sz w:val="28"/>
          <w:szCs w:val="28"/>
        </w:rPr>
        <w:t>Cheepirishetti</w:t>
      </w:r>
      <w:proofErr w:type="spellEnd"/>
      <w:r w:rsidRPr="00F93D22">
        <w:rPr>
          <w:sz w:val="28"/>
          <w:szCs w:val="28"/>
        </w:rPr>
        <w:t xml:space="preserve"> </w:t>
      </w:r>
      <w:proofErr w:type="spellStart"/>
      <w:r w:rsidRPr="00F93D22">
        <w:rPr>
          <w:sz w:val="28"/>
          <w:szCs w:val="28"/>
        </w:rPr>
        <w:t>Rajanna</w:t>
      </w:r>
      <w:proofErr w:type="spellEnd"/>
      <w:r>
        <w:rPr>
          <w:sz w:val="28"/>
          <w:szCs w:val="28"/>
        </w:rPr>
        <w:t xml:space="preserve"> s/o Ram </w:t>
      </w:r>
      <w:proofErr w:type="spellStart"/>
      <w:r>
        <w:rPr>
          <w:sz w:val="28"/>
          <w:szCs w:val="28"/>
        </w:rPr>
        <w:t>krishnaiah</w:t>
      </w:r>
      <w:proofErr w:type="spellEnd"/>
      <w:r>
        <w:rPr>
          <w:sz w:val="28"/>
          <w:szCs w:val="28"/>
        </w:rPr>
        <w:t xml:space="preserve"> had earlier submitted an application in Form No.10 on 14-06-2016 along with a simple sale deed dated 19-02-2003 executed by </w:t>
      </w:r>
      <w:proofErr w:type="spellStart"/>
      <w:r>
        <w:rPr>
          <w:sz w:val="28"/>
          <w:szCs w:val="28"/>
        </w:rPr>
        <w:t>Cheepirishetti</w:t>
      </w:r>
      <w:proofErr w:type="spellEnd"/>
      <w:r>
        <w:rPr>
          <w:sz w:val="28"/>
          <w:szCs w:val="28"/>
        </w:rPr>
        <w:t xml:space="preserve"> </w:t>
      </w:r>
      <w:proofErr w:type="spellStart"/>
      <w:r>
        <w:rPr>
          <w:sz w:val="28"/>
          <w:szCs w:val="28"/>
        </w:rPr>
        <w:t>Janardhan</w:t>
      </w:r>
      <w:proofErr w:type="spellEnd"/>
      <w:r>
        <w:rPr>
          <w:sz w:val="28"/>
          <w:szCs w:val="28"/>
        </w:rPr>
        <w:t xml:space="preserve"> s/o </w:t>
      </w:r>
      <w:proofErr w:type="spellStart"/>
      <w:r>
        <w:rPr>
          <w:sz w:val="28"/>
          <w:szCs w:val="28"/>
        </w:rPr>
        <w:t>rajana</w:t>
      </w:r>
      <w:proofErr w:type="spellEnd"/>
      <w:r>
        <w:rPr>
          <w:sz w:val="28"/>
          <w:szCs w:val="28"/>
        </w:rPr>
        <w:t xml:space="preserve"> and based on the said simple sale deed a 13-B certificate was issued under the Record of Rights Act (ROR)</w:t>
      </w:r>
    </w:p>
    <w:p w:rsidR="007C1753" w:rsidRPr="00F93D22" w:rsidRDefault="007C1753" w:rsidP="00F93D22">
      <w:pPr>
        <w:spacing w:line="360" w:lineRule="auto"/>
        <w:jc w:val="both"/>
        <w:rPr>
          <w:sz w:val="28"/>
          <w:szCs w:val="28"/>
        </w:rPr>
      </w:pPr>
    </w:p>
    <w:p w:rsidR="00DA6BAE" w:rsidRPr="00F93D22" w:rsidRDefault="009E5A60" w:rsidP="00F93D22">
      <w:pPr>
        <w:spacing w:line="360" w:lineRule="auto"/>
        <w:jc w:val="both"/>
        <w:rPr>
          <w:sz w:val="28"/>
          <w:szCs w:val="28"/>
        </w:rPr>
      </w:pPr>
      <w:r>
        <w:rPr>
          <w:sz w:val="28"/>
          <w:szCs w:val="28"/>
        </w:rPr>
        <w:t xml:space="preserve">8. It is submitted that aggrieved </w:t>
      </w:r>
      <w:r w:rsidR="007C1753" w:rsidRPr="00F93D22">
        <w:rPr>
          <w:sz w:val="28"/>
          <w:szCs w:val="28"/>
        </w:rPr>
        <w:t xml:space="preserve"> by the proceedings dated 14-03-20</w:t>
      </w:r>
      <w:r>
        <w:rPr>
          <w:sz w:val="28"/>
          <w:szCs w:val="28"/>
        </w:rPr>
        <w:t>18, the petitioner has filed a R</w:t>
      </w:r>
      <w:r w:rsidR="007C1753" w:rsidRPr="00F93D22">
        <w:rPr>
          <w:sz w:val="28"/>
          <w:szCs w:val="28"/>
        </w:rPr>
        <w:t xml:space="preserve">evision under Section 9 of the </w:t>
      </w:r>
      <w:proofErr w:type="spellStart"/>
      <w:r w:rsidR="007C1753" w:rsidRPr="00F93D22">
        <w:rPr>
          <w:sz w:val="28"/>
          <w:szCs w:val="28"/>
        </w:rPr>
        <w:t>Telangana</w:t>
      </w:r>
      <w:proofErr w:type="spellEnd"/>
      <w:r w:rsidR="007C1753" w:rsidRPr="00F93D22">
        <w:rPr>
          <w:sz w:val="28"/>
          <w:szCs w:val="28"/>
        </w:rPr>
        <w:t xml:space="preserve"> R</w:t>
      </w:r>
      <w:r>
        <w:rPr>
          <w:sz w:val="28"/>
          <w:szCs w:val="28"/>
        </w:rPr>
        <w:t xml:space="preserve">ights in </w:t>
      </w:r>
      <w:proofErr w:type="spellStart"/>
      <w:r>
        <w:rPr>
          <w:sz w:val="28"/>
          <w:szCs w:val="28"/>
        </w:rPr>
        <w:t>Pattadar</w:t>
      </w:r>
      <w:proofErr w:type="spellEnd"/>
      <w:r>
        <w:rPr>
          <w:sz w:val="28"/>
          <w:szCs w:val="28"/>
        </w:rPr>
        <w:t xml:space="preserve"> Passbooks Act b</w:t>
      </w:r>
      <w:r w:rsidR="007C1753" w:rsidRPr="00F93D22">
        <w:rPr>
          <w:sz w:val="28"/>
          <w:szCs w:val="28"/>
        </w:rPr>
        <w:t>efore the 3</w:t>
      </w:r>
      <w:r w:rsidR="007C1753" w:rsidRPr="00F93D22">
        <w:rPr>
          <w:sz w:val="28"/>
          <w:szCs w:val="28"/>
          <w:vertAlign w:val="superscript"/>
        </w:rPr>
        <w:t>rd</w:t>
      </w:r>
      <w:r>
        <w:rPr>
          <w:sz w:val="28"/>
          <w:szCs w:val="28"/>
        </w:rPr>
        <w:t xml:space="preserve"> respondent. While the said R</w:t>
      </w:r>
      <w:r w:rsidR="007C1753" w:rsidRPr="00F93D22">
        <w:rPr>
          <w:sz w:val="28"/>
          <w:szCs w:val="28"/>
        </w:rPr>
        <w:t xml:space="preserve">evision is pending as per the provisions of the </w:t>
      </w:r>
      <w:proofErr w:type="spellStart"/>
      <w:r w:rsidR="007C1753" w:rsidRPr="00F93D22">
        <w:rPr>
          <w:sz w:val="28"/>
          <w:szCs w:val="28"/>
        </w:rPr>
        <w:t>Telangana</w:t>
      </w:r>
      <w:proofErr w:type="spellEnd"/>
      <w:r w:rsidR="007C1753" w:rsidRPr="00F93D22">
        <w:rPr>
          <w:sz w:val="28"/>
          <w:szCs w:val="28"/>
        </w:rPr>
        <w:t xml:space="preserve"> Rights</w:t>
      </w:r>
      <w:r w:rsidR="00DA6BAE" w:rsidRPr="00F93D22">
        <w:rPr>
          <w:sz w:val="28"/>
          <w:szCs w:val="28"/>
        </w:rPr>
        <w:t xml:space="preserve"> in land </w:t>
      </w:r>
      <w:r>
        <w:rPr>
          <w:sz w:val="28"/>
          <w:szCs w:val="28"/>
        </w:rPr>
        <w:t>and Pattadar Passbooks Act 2020, a</w:t>
      </w:r>
      <w:r w:rsidR="00DA6BAE" w:rsidRPr="00F93D22">
        <w:rPr>
          <w:sz w:val="28"/>
          <w:szCs w:val="28"/>
        </w:rPr>
        <w:t>ll the cases were transferred to the special Tribunal Constituted under the</w:t>
      </w:r>
      <w:r>
        <w:rPr>
          <w:sz w:val="28"/>
          <w:szCs w:val="28"/>
        </w:rPr>
        <w:t xml:space="preserve"> said</w:t>
      </w:r>
      <w:r w:rsidR="00DA6BAE" w:rsidRPr="00F93D22">
        <w:rPr>
          <w:sz w:val="28"/>
          <w:szCs w:val="28"/>
        </w:rPr>
        <w:t xml:space="preserve"> Act. The Case was taken up for Disposal and based on the material submitted by this petitioner and the </w:t>
      </w:r>
      <w:r w:rsidR="00F67403" w:rsidRPr="00F93D22">
        <w:rPr>
          <w:sz w:val="28"/>
          <w:szCs w:val="28"/>
        </w:rPr>
        <w:t>arguments of the counsels, the Tribunal ha</w:t>
      </w:r>
      <w:r>
        <w:rPr>
          <w:sz w:val="28"/>
          <w:szCs w:val="28"/>
        </w:rPr>
        <w:t>s</w:t>
      </w:r>
      <w:r w:rsidR="00DA6BAE" w:rsidRPr="00F93D22">
        <w:rPr>
          <w:sz w:val="28"/>
          <w:szCs w:val="28"/>
        </w:rPr>
        <w:t xml:space="preserve"> set aside the </w:t>
      </w:r>
      <w:proofErr w:type="gramStart"/>
      <w:r w:rsidR="00DA6BAE" w:rsidRPr="00F93D22">
        <w:rPr>
          <w:sz w:val="28"/>
          <w:szCs w:val="28"/>
        </w:rPr>
        <w:t xml:space="preserve">orders </w:t>
      </w:r>
      <w:r>
        <w:rPr>
          <w:sz w:val="28"/>
          <w:szCs w:val="28"/>
        </w:rPr>
        <w:t xml:space="preserve"> of</w:t>
      </w:r>
      <w:proofErr w:type="gramEnd"/>
      <w:r>
        <w:rPr>
          <w:sz w:val="28"/>
          <w:szCs w:val="28"/>
        </w:rPr>
        <w:t xml:space="preserve"> the 4</w:t>
      </w:r>
      <w:r w:rsidRPr="009E5A60">
        <w:rPr>
          <w:sz w:val="28"/>
          <w:szCs w:val="28"/>
          <w:vertAlign w:val="superscript"/>
        </w:rPr>
        <w:t>th</w:t>
      </w:r>
      <w:r>
        <w:rPr>
          <w:sz w:val="28"/>
          <w:szCs w:val="28"/>
        </w:rPr>
        <w:t xml:space="preserve"> respondent </w:t>
      </w:r>
      <w:r w:rsidR="00DA6BAE" w:rsidRPr="00F93D22">
        <w:rPr>
          <w:sz w:val="28"/>
          <w:szCs w:val="28"/>
        </w:rPr>
        <w:t xml:space="preserve">dated 14-032018 in File No. B/88/2018 and also set aside the 13B certificate issued in </w:t>
      </w:r>
      <w:proofErr w:type="spellStart"/>
      <w:r w:rsidR="00DA6BAE" w:rsidRPr="00F93D22">
        <w:rPr>
          <w:sz w:val="28"/>
          <w:szCs w:val="28"/>
        </w:rPr>
        <w:t>favour</w:t>
      </w:r>
      <w:proofErr w:type="spellEnd"/>
      <w:r w:rsidR="00DA6BAE" w:rsidRPr="00F93D22">
        <w:rPr>
          <w:sz w:val="28"/>
          <w:szCs w:val="28"/>
        </w:rPr>
        <w:t xml:space="preserve"> of the 6</w:t>
      </w:r>
      <w:r w:rsidR="00DA6BAE" w:rsidRPr="00F93D22">
        <w:rPr>
          <w:sz w:val="28"/>
          <w:szCs w:val="28"/>
          <w:vertAlign w:val="superscript"/>
        </w:rPr>
        <w:t>th</w:t>
      </w:r>
      <w:r w:rsidR="00DA6BAE" w:rsidRPr="00F93D22">
        <w:rPr>
          <w:sz w:val="28"/>
          <w:szCs w:val="28"/>
        </w:rPr>
        <w:t xml:space="preserve"> respondent and allowed the appeal by Order Dated 02-02-2021 in File No. </w:t>
      </w:r>
      <w:proofErr w:type="gramStart"/>
      <w:r w:rsidR="00DA6BAE" w:rsidRPr="00F93D22">
        <w:rPr>
          <w:sz w:val="28"/>
          <w:szCs w:val="28"/>
        </w:rPr>
        <w:t>D/Special Tribunal/168/2018.</w:t>
      </w:r>
      <w:proofErr w:type="gramEnd"/>
    </w:p>
    <w:p w:rsidR="00DA6BAE" w:rsidRPr="00F93D22" w:rsidRDefault="00DA6BAE" w:rsidP="00F93D22">
      <w:pPr>
        <w:spacing w:line="360" w:lineRule="auto"/>
        <w:jc w:val="both"/>
        <w:rPr>
          <w:sz w:val="28"/>
          <w:szCs w:val="28"/>
        </w:rPr>
      </w:pPr>
    </w:p>
    <w:p w:rsidR="00BD3556" w:rsidRPr="00F93D22" w:rsidRDefault="009E5A60" w:rsidP="00F93D22">
      <w:pPr>
        <w:spacing w:line="360" w:lineRule="auto"/>
        <w:jc w:val="both"/>
        <w:rPr>
          <w:sz w:val="28"/>
          <w:szCs w:val="28"/>
        </w:rPr>
      </w:pPr>
      <w:r>
        <w:rPr>
          <w:sz w:val="28"/>
          <w:szCs w:val="28"/>
        </w:rPr>
        <w:t>9</w:t>
      </w:r>
      <w:r w:rsidR="00DA6BAE" w:rsidRPr="00F93D22">
        <w:rPr>
          <w:sz w:val="28"/>
          <w:szCs w:val="28"/>
        </w:rPr>
        <w:t>. It is submitted that aggrieved by the orders dated 02-02-2021 in File No. D/Special Tribunal/168/2018, the 6</w:t>
      </w:r>
      <w:r w:rsidR="00DA6BAE" w:rsidRPr="00F93D22">
        <w:rPr>
          <w:sz w:val="28"/>
          <w:szCs w:val="28"/>
          <w:vertAlign w:val="superscript"/>
        </w:rPr>
        <w:t>th</w:t>
      </w:r>
      <w:r w:rsidR="00DA6BAE" w:rsidRPr="00F93D22">
        <w:rPr>
          <w:sz w:val="28"/>
          <w:szCs w:val="28"/>
        </w:rPr>
        <w:t xml:space="preserve"> respondent has filed Writ Petition bearing WP No 9305 of 2021 and this </w:t>
      </w:r>
      <w:proofErr w:type="spellStart"/>
      <w:r>
        <w:rPr>
          <w:sz w:val="28"/>
          <w:szCs w:val="28"/>
        </w:rPr>
        <w:t>H</w:t>
      </w:r>
      <w:r w:rsidR="004E4E65" w:rsidRPr="00F93D22">
        <w:rPr>
          <w:sz w:val="28"/>
          <w:szCs w:val="28"/>
        </w:rPr>
        <w:t>on</w:t>
      </w:r>
      <w:r>
        <w:rPr>
          <w:sz w:val="28"/>
          <w:szCs w:val="28"/>
        </w:rPr>
        <w:t>’</w:t>
      </w:r>
      <w:r w:rsidR="004E4E65" w:rsidRPr="00F93D22">
        <w:rPr>
          <w:sz w:val="28"/>
          <w:szCs w:val="28"/>
        </w:rPr>
        <w:t>ble</w:t>
      </w:r>
      <w:proofErr w:type="spellEnd"/>
      <w:r w:rsidR="00DA6BAE" w:rsidRPr="00F93D22">
        <w:rPr>
          <w:sz w:val="28"/>
          <w:szCs w:val="28"/>
        </w:rPr>
        <w:t xml:space="preserve"> Court has granted Interim Suspension </w:t>
      </w:r>
      <w:r>
        <w:rPr>
          <w:sz w:val="28"/>
          <w:szCs w:val="28"/>
        </w:rPr>
        <w:t>o</w:t>
      </w:r>
      <w:r w:rsidR="00DA6BAE" w:rsidRPr="00F93D22">
        <w:rPr>
          <w:sz w:val="28"/>
          <w:szCs w:val="28"/>
        </w:rPr>
        <w:t>f the orders by observing “from the re</w:t>
      </w:r>
      <w:r w:rsidR="004E4E65" w:rsidRPr="00F93D22">
        <w:rPr>
          <w:sz w:val="28"/>
          <w:szCs w:val="28"/>
        </w:rPr>
        <w:t>ading of the impugned order,</w:t>
      </w:r>
      <w:r>
        <w:rPr>
          <w:sz w:val="28"/>
          <w:szCs w:val="28"/>
        </w:rPr>
        <w:t xml:space="preserve"> </w:t>
      </w:r>
      <w:proofErr w:type="gramStart"/>
      <w:r w:rsidR="004E4E65" w:rsidRPr="00F93D22">
        <w:rPr>
          <w:sz w:val="28"/>
          <w:szCs w:val="28"/>
        </w:rPr>
        <w:t>It</w:t>
      </w:r>
      <w:proofErr w:type="gramEnd"/>
      <w:r w:rsidR="004E4E65" w:rsidRPr="00F93D22">
        <w:rPr>
          <w:sz w:val="28"/>
          <w:szCs w:val="28"/>
        </w:rPr>
        <w:t xml:space="preserve"> a</w:t>
      </w:r>
      <w:r w:rsidR="00DA6BAE" w:rsidRPr="00F93D22">
        <w:rPr>
          <w:sz w:val="28"/>
          <w:szCs w:val="28"/>
        </w:rPr>
        <w:t>ppears that the special tribunal has not assessed the respective claims in deciding the matter.</w:t>
      </w:r>
      <w:r w:rsidR="004E4E65" w:rsidRPr="00F93D22">
        <w:rPr>
          <w:sz w:val="28"/>
          <w:szCs w:val="28"/>
        </w:rPr>
        <w:t xml:space="preserve"> The Interim suspension was valid till 30-06</w:t>
      </w:r>
      <w:r>
        <w:rPr>
          <w:sz w:val="28"/>
          <w:szCs w:val="28"/>
        </w:rPr>
        <w:t>-</w:t>
      </w:r>
      <w:r w:rsidR="001A2B05">
        <w:rPr>
          <w:sz w:val="28"/>
          <w:szCs w:val="28"/>
        </w:rPr>
        <w:t>2021. The writ petition is pending.</w:t>
      </w:r>
    </w:p>
    <w:p w:rsidR="004E4E65" w:rsidRPr="00F93D22" w:rsidRDefault="004E4E65" w:rsidP="00F93D22">
      <w:pPr>
        <w:spacing w:line="360" w:lineRule="auto"/>
        <w:jc w:val="both"/>
        <w:rPr>
          <w:sz w:val="28"/>
          <w:szCs w:val="28"/>
        </w:rPr>
      </w:pPr>
    </w:p>
    <w:p w:rsidR="000861E2" w:rsidRDefault="004D372D" w:rsidP="00F93D22">
      <w:pPr>
        <w:spacing w:line="360" w:lineRule="auto"/>
        <w:jc w:val="both"/>
        <w:rPr>
          <w:color w:val="000000" w:themeColor="text1"/>
          <w:sz w:val="28"/>
          <w:szCs w:val="28"/>
        </w:rPr>
      </w:pPr>
      <w:r>
        <w:rPr>
          <w:color w:val="000000" w:themeColor="text1"/>
          <w:sz w:val="28"/>
          <w:szCs w:val="28"/>
        </w:rPr>
        <w:t>10</w:t>
      </w:r>
      <w:r w:rsidR="004E4E65" w:rsidRPr="009E5A60">
        <w:rPr>
          <w:color w:val="000000" w:themeColor="text1"/>
          <w:sz w:val="28"/>
          <w:szCs w:val="28"/>
        </w:rPr>
        <w:t>. It is submitted that</w:t>
      </w:r>
      <w:r w:rsidR="00F67403" w:rsidRPr="009E5A60">
        <w:rPr>
          <w:color w:val="000000" w:themeColor="text1"/>
          <w:sz w:val="28"/>
          <w:szCs w:val="28"/>
        </w:rPr>
        <w:t xml:space="preserve"> the 6</w:t>
      </w:r>
      <w:r w:rsidR="00F67403" w:rsidRPr="009E5A60">
        <w:rPr>
          <w:color w:val="000000" w:themeColor="text1"/>
          <w:sz w:val="28"/>
          <w:szCs w:val="28"/>
          <w:vertAlign w:val="superscript"/>
        </w:rPr>
        <w:t>th</w:t>
      </w:r>
      <w:r w:rsidR="00F67403" w:rsidRPr="009E5A60">
        <w:rPr>
          <w:color w:val="000000" w:themeColor="text1"/>
          <w:sz w:val="28"/>
          <w:szCs w:val="28"/>
        </w:rPr>
        <w:t xml:space="preserve"> respondent has filed a petition before the 2</w:t>
      </w:r>
      <w:r w:rsidR="00F67403" w:rsidRPr="009E5A60">
        <w:rPr>
          <w:color w:val="000000" w:themeColor="text1"/>
          <w:sz w:val="28"/>
          <w:szCs w:val="28"/>
          <w:vertAlign w:val="superscript"/>
        </w:rPr>
        <w:t>nd</w:t>
      </w:r>
      <w:r w:rsidR="00F67403" w:rsidRPr="009E5A60">
        <w:rPr>
          <w:color w:val="000000" w:themeColor="text1"/>
          <w:sz w:val="28"/>
          <w:szCs w:val="28"/>
        </w:rPr>
        <w:t xml:space="preserve"> respondent to take up the case for personal hearing. The Tribunal has reopened the petition and taken up the case for hearing on 12-05-2021, 14-06-2021</w:t>
      </w:r>
      <w:r w:rsidR="009E5A60">
        <w:rPr>
          <w:color w:val="000000" w:themeColor="text1"/>
          <w:sz w:val="28"/>
          <w:szCs w:val="28"/>
        </w:rPr>
        <w:t xml:space="preserve"> in the presence of the both parties and posted the case for hearing</w:t>
      </w:r>
      <w:r w:rsidR="00F67403" w:rsidRPr="009E5A60">
        <w:rPr>
          <w:color w:val="000000" w:themeColor="text1"/>
          <w:sz w:val="28"/>
          <w:szCs w:val="28"/>
        </w:rPr>
        <w:t xml:space="preserve"> on 18-06-2021</w:t>
      </w:r>
      <w:r w:rsidR="009E5A60">
        <w:rPr>
          <w:color w:val="000000" w:themeColor="text1"/>
          <w:sz w:val="28"/>
          <w:szCs w:val="28"/>
        </w:rPr>
        <w:t>.</w:t>
      </w:r>
      <w:r w:rsidR="00F67403" w:rsidRPr="009E5A60">
        <w:rPr>
          <w:color w:val="000000" w:themeColor="text1"/>
          <w:sz w:val="28"/>
          <w:szCs w:val="28"/>
        </w:rPr>
        <w:t xml:space="preserve"> </w:t>
      </w:r>
    </w:p>
    <w:p w:rsidR="009E5A60" w:rsidRDefault="009E5A60" w:rsidP="00F93D22">
      <w:pPr>
        <w:spacing w:line="360" w:lineRule="auto"/>
        <w:jc w:val="both"/>
        <w:rPr>
          <w:sz w:val="28"/>
          <w:szCs w:val="28"/>
        </w:rPr>
      </w:pPr>
    </w:p>
    <w:p w:rsidR="00253DCE" w:rsidRDefault="00253DCE" w:rsidP="00F93D22">
      <w:pPr>
        <w:spacing w:line="360" w:lineRule="auto"/>
        <w:jc w:val="both"/>
        <w:rPr>
          <w:sz w:val="28"/>
          <w:szCs w:val="28"/>
        </w:rPr>
      </w:pPr>
    </w:p>
    <w:p w:rsidR="00253DCE" w:rsidRPr="00F93D22" w:rsidRDefault="00253DCE" w:rsidP="00F93D22">
      <w:pPr>
        <w:spacing w:line="360" w:lineRule="auto"/>
        <w:jc w:val="both"/>
        <w:rPr>
          <w:sz w:val="28"/>
          <w:szCs w:val="28"/>
        </w:rPr>
      </w:pPr>
    </w:p>
    <w:p w:rsidR="00F67403" w:rsidRPr="00F93D22" w:rsidRDefault="00F67403" w:rsidP="00F93D22">
      <w:pPr>
        <w:spacing w:line="360" w:lineRule="auto"/>
        <w:jc w:val="both"/>
        <w:rPr>
          <w:sz w:val="28"/>
          <w:szCs w:val="28"/>
        </w:rPr>
      </w:pPr>
      <w:r w:rsidRPr="00F93D22">
        <w:rPr>
          <w:sz w:val="28"/>
          <w:szCs w:val="28"/>
        </w:rPr>
        <w:lastRenderedPageBreak/>
        <w:t>1</w:t>
      </w:r>
      <w:r w:rsidR="004D372D">
        <w:rPr>
          <w:sz w:val="28"/>
          <w:szCs w:val="28"/>
        </w:rPr>
        <w:t>1</w:t>
      </w:r>
      <w:r w:rsidRPr="00F93D22">
        <w:rPr>
          <w:sz w:val="28"/>
          <w:szCs w:val="28"/>
        </w:rPr>
        <w:t xml:space="preserve">. It is submitted that the Tribunal </w:t>
      </w:r>
      <w:proofErr w:type="spellStart"/>
      <w:r w:rsidRPr="00F93D22">
        <w:rPr>
          <w:sz w:val="28"/>
          <w:szCs w:val="28"/>
        </w:rPr>
        <w:t>i.e</w:t>
      </w:r>
      <w:proofErr w:type="spellEnd"/>
      <w:r w:rsidRPr="00F93D22">
        <w:rPr>
          <w:sz w:val="28"/>
          <w:szCs w:val="28"/>
        </w:rPr>
        <w:t xml:space="preserve"> the 2</w:t>
      </w:r>
      <w:r w:rsidRPr="00F93D22">
        <w:rPr>
          <w:sz w:val="28"/>
          <w:szCs w:val="28"/>
          <w:vertAlign w:val="superscript"/>
        </w:rPr>
        <w:t>nd</w:t>
      </w:r>
      <w:r w:rsidRPr="00F93D22">
        <w:rPr>
          <w:sz w:val="28"/>
          <w:szCs w:val="28"/>
        </w:rPr>
        <w:t xml:space="preserve"> respondent herein pronounced the following order on 18-06-2021”</w:t>
      </w:r>
      <w:r w:rsidR="009E12B5">
        <w:rPr>
          <w:sz w:val="28"/>
          <w:szCs w:val="28"/>
        </w:rPr>
        <w:t xml:space="preserve"> </w:t>
      </w:r>
      <w:r w:rsidR="009E12B5" w:rsidRPr="00F93D22">
        <w:rPr>
          <w:sz w:val="28"/>
          <w:szCs w:val="28"/>
        </w:rPr>
        <w:t>in File No. D/ST/168/2021 – Case No. D1/412/2018 dated 18-06-2021</w:t>
      </w:r>
      <w:r w:rsidR="00DA3395">
        <w:rPr>
          <w:sz w:val="28"/>
          <w:szCs w:val="28"/>
        </w:rPr>
        <w:t>perused the material on record,</w:t>
      </w:r>
      <w:r w:rsidRPr="00F93D22">
        <w:rPr>
          <w:sz w:val="28"/>
          <w:szCs w:val="28"/>
        </w:rPr>
        <w:t xml:space="preserve"> </w:t>
      </w:r>
      <w:proofErr w:type="gramStart"/>
      <w:r w:rsidRPr="00F93D22">
        <w:rPr>
          <w:sz w:val="28"/>
          <w:szCs w:val="28"/>
        </w:rPr>
        <w:t>Since</w:t>
      </w:r>
      <w:proofErr w:type="gramEnd"/>
      <w:r w:rsidRPr="00F93D22">
        <w:rPr>
          <w:sz w:val="28"/>
          <w:szCs w:val="28"/>
        </w:rPr>
        <w:t xml:space="preserve"> the interim orders of the High Court in WP No 9305 of 2021 </w:t>
      </w:r>
      <w:r w:rsidR="00DA3395">
        <w:rPr>
          <w:sz w:val="28"/>
          <w:szCs w:val="28"/>
        </w:rPr>
        <w:t>are valid till 30-06-2021, the R</w:t>
      </w:r>
      <w:r w:rsidRPr="00F93D22">
        <w:rPr>
          <w:sz w:val="28"/>
          <w:szCs w:val="28"/>
        </w:rPr>
        <w:t>evision petition is dismissed with a direction to Parti</w:t>
      </w:r>
      <w:r w:rsidR="00DA3395">
        <w:rPr>
          <w:sz w:val="28"/>
          <w:szCs w:val="28"/>
        </w:rPr>
        <w:t xml:space="preserve">es to pursue the matter in the </w:t>
      </w:r>
      <w:proofErr w:type="spellStart"/>
      <w:r w:rsidR="00DA3395">
        <w:rPr>
          <w:sz w:val="28"/>
          <w:szCs w:val="28"/>
        </w:rPr>
        <w:t>H</w:t>
      </w:r>
      <w:r w:rsidRPr="00F93D22">
        <w:rPr>
          <w:sz w:val="28"/>
          <w:szCs w:val="28"/>
        </w:rPr>
        <w:t>on</w:t>
      </w:r>
      <w:r w:rsidR="00DA3395">
        <w:rPr>
          <w:sz w:val="28"/>
          <w:szCs w:val="28"/>
        </w:rPr>
        <w:t>’</w:t>
      </w:r>
      <w:r w:rsidRPr="00F93D22">
        <w:rPr>
          <w:sz w:val="28"/>
          <w:szCs w:val="28"/>
        </w:rPr>
        <w:t>ble</w:t>
      </w:r>
      <w:proofErr w:type="spellEnd"/>
      <w:r w:rsidRPr="00F93D22">
        <w:rPr>
          <w:sz w:val="28"/>
          <w:szCs w:val="28"/>
        </w:rPr>
        <w:t xml:space="preserve"> court.</w:t>
      </w:r>
    </w:p>
    <w:p w:rsidR="00F67403" w:rsidRPr="00F93D22" w:rsidRDefault="00F67403" w:rsidP="00F93D22">
      <w:pPr>
        <w:spacing w:line="360" w:lineRule="auto"/>
        <w:jc w:val="both"/>
        <w:rPr>
          <w:sz w:val="28"/>
          <w:szCs w:val="28"/>
        </w:rPr>
      </w:pPr>
    </w:p>
    <w:p w:rsidR="00045708" w:rsidRDefault="00F67403" w:rsidP="00F93D22">
      <w:pPr>
        <w:spacing w:line="360" w:lineRule="auto"/>
        <w:jc w:val="both"/>
        <w:rPr>
          <w:sz w:val="28"/>
          <w:szCs w:val="28"/>
        </w:rPr>
      </w:pPr>
      <w:r w:rsidRPr="00F93D22">
        <w:rPr>
          <w:sz w:val="28"/>
          <w:szCs w:val="28"/>
        </w:rPr>
        <w:t>1</w:t>
      </w:r>
      <w:r w:rsidR="004D372D">
        <w:rPr>
          <w:sz w:val="28"/>
          <w:szCs w:val="28"/>
        </w:rPr>
        <w:t>2</w:t>
      </w:r>
      <w:r w:rsidRPr="00F93D22">
        <w:rPr>
          <w:sz w:val="28"/>
          <w:szCs w:val="28"/>
        </w:rPr>
        <w:t>. It is submitted that the m</w:t>
      </w:r>
      <w:r w:rsidR="009E12B5">
        <w:rPr>
          <w:sz w:val="28"/>
          <w:szCs w:val="28"/>
        </w:rPr>
        <w:t>ain intension of referring the R</w:t>
      </w:r>
      <w:r w:rsidRPr="00F93D22">
        <w:rPr>
          <w:sz w:val="28"/>
          <w:szCs w:val="28"/>
        </w:rPr>
        <w:t>evision</w:t>
      </w:r>
      <w:r w:rsidR="009E12B5">
        <w:rPr>
          <w:sz w:val="28"/>
          <w:szCs w:val="28"/>
        </w:rPr>
        <w:t xml:space="preserve"> filed under section 9</w:t>
      </w:r>
      <w:r w:rsidR="00DA3395">
        <w:rPr>
          <w:sz w:val="28"/>
          <w:szCs w:val="28"/>
        </w:rPr>
        <w:t xml:space="preserve"> </w:t>
      </w:r>
      <w:r w:rsidR="009E12B5">
        <w:rPr>
          <w:sz w:val="28"/>
          <w:szCs w:val="28"/>
        </w:rPr>
        <w:t>of the ROR act</w:t>
      </w:r>
      <w:r w:rsidRPr="00F93D22">
        <w:rPr>
          <w:sz w:val="28"/>
          <w:szCs w:val="28"/>
        </w:rPr>
        <w:t xml:space="preserve"> back to the </w:t>
      </w:r>
      <w:r w:rsidR="009E12B5">
        <w:rPr>
          <w:sz w:val="28"/>
          <w:szCs w:val="28"/>
        </w:rPr>
        <w:t>Tribunal is that the parties be</w:t>
      </w:r>
      <w:r w:rsidRPr="00F93D22">
        <w:rPr>
          <w:sz w:val="28"/>
          <w:szCs w:val="28"/>
        </w:rPr>
        <w:t xml:space="preserve"> heard and after considering their contentions and taking into account the document filed</w:t>
      </w:r>
      <w:r w:rsidR="00DA3395">
        <w:rPr>
          <w:sz w:val="28"/>
          <w:szCs w:val="28"/>
        </w:rPr>
        <w:t>,</w:t>
      </w:r>
      <w:r w:rsidRPr="00F93D22">
        <w:rPr>
          <w:sz w:val="28"/>
          <w:szCs w:val="28"/>
        </w:rPr>
        <w:t xml:space="preserve"> the Tribunal shall pass reasoned orders on merits. The order passed by the 2</w:t>
      </w:r>
      <w:r w:rsidRPr="00F93D22">
        <w:rPr>
          <w:sz w:val="28"/>
          <w:szCs w:val="28"/>
          <w:vertAlign w:val="superscript"/>
        </w:rPr>
        <w:t>nd</w:t>
      </w:r>
      <w:r w:rsidRPr="00F93D22">
        <w:rPr>
          <w:sz w:val="28"/>
          <w:szCs w:val="28"/>
        </w:rPr>
        <w:t xml:space="preserve"> respondent is illegal against the principals of natural justice and without application of mind the same need</w:t>
      </w:r>
      <w:r w:rsidR="009E12B5">
        <w:rPr>
          <w:sz w:val="28"/>
          <w:szCs w:val="28"/>
        </w:rPr>
        <w:t>s</w:t>
      </w:r>
      <w:r w:rsidRPr="00F93D22">
        <w:rPr>
          <w:sz w:val="28"/>
          <w:szCs w:val="28"/>
        </w:rPr>
        <w:t xml:space="preserve"> to be set aside. </w:t>
      </w:r>
      <w:r w:rsidR="009E12B5">
        <w:rPr>
          <w:sz w:val="28"/>
          <w:szCs w:val="28"/>
        </w:rPr>
        <w:t xml:space="preserve">The Revision has not been adjudicated on merits. </w:t>
      </w:r>
      <w:r w:rsidRPr="00F93D22">
        <w:rPr>
          <w:sz w:val="28"/>
          <w:szCs w:val="28"/>
        </w:rPr>
        <w:t>The Oder passed is in contravention of Article14 of the constitution of India. The effect of the present order dated 18-06-2021 shall result in making the writ Petition bearing WP No. 9305 of 2021 as infructuous.</w:t>
      </w:r>
    </w:p>
    <w:p w:rsidR="00F00AEA" w:rsidRDefault="00F00AEA" w:rsidP="00F93D22">
      <w:pPr>
        <w:spacing w:line="360" w:lineRule="auto"/>
        <w:jc w:val="both"/>
        <w:rPr>
          <w:sz w:val="28"/>
          <w:szCs w:val="28"/>
        </w:rPr>
      </w:pPr>
    </w:p>
    <w:p w:rsidR="009E12B5" w:rsidRDefault="009E12B5" w:rsidP="00F93D22">
      <w:pPr>
        <w:spacing w:line="360" w:lineRule="auto"/>
        <w:jc w:val="both"/>
        <w:rPr>
          <w:sz w:val="28"/>
          <w:szCs w:val="28"/>
        </w:rPr>
      </w:pPr>
      <w:r>
        <w:rPr>
          <w:sz w:val="28"/>
          <w:szCs w:val="28"/>
        </w:rPr>
        <w:t>1</w:t>
      </w:r>
      <w:r w:rsidR="004D372D">
        <w:rPr>
          <w:sz w:val="28"/>
          <w:szCs w:val="28"/>
        </w:rPr>
        <w:t>3</w:t>
      </w:r>
      <w:r>
        <w:rPr>
          <w:sz w:val="28"/>
          <w:szCs w:val="28"/>
        </w:rPr>
        <w:t>. It is submitted that the 6</w:t>
      </w:r>
      <w:r w:rsidRPr="009E12B5">
        <w:rPr>
          <w:sz w:val="28"/>
          <w:szCs w:val="28"/>
          <w:vertAlign w:val="superscript"/>
        </w:rPr>
        <w:t>th</w:t>
      </w:r>
      <w:r>
        <w:rPr>
          <w:sz w:val="28"/>
          <w:szCs w:val="28"/>
        </w:rPr>
        <w:t xml:space="preserve"> respondent is trying to get the mutation</w:t>
      </w:r>
      <w:r w:rsidR="00F00AEA">
        <w:rPr>
          <w:sz w:val="28"/>
          <w:szCs w:val="28"/>
        </w:rPr>
        <w:t xml:space="preserve"> in favor </w:t>
      </w:r>
      <w:r w:rsidR="00A86A34">
        <w:rPr>
          <w:sz w:val="28"/>
          <w:szCs w:val="28"/>
        </w:rPr>
        <w:t xml:space="preserve">of </w:t>
      </w:r>
      <w:r>
        <w:rPr>
          <w:sz w:val="28"/>
          <w:szCs w:val="28"/>
        </w:rPr>
        <w:t xml:space="preserve">the </w:t>
      </w:r>
      <w:proofErr w:type="gramStart"/>
      <w:r>
        <w:rPr>
          <w:sz w:val="28"/>
          <w:szCs w:val="28"/>
        </w:rPr>
        <w:t xml:space="preserve">petitioner  </w:t>
      </w:r>
      <w:r w:rsidR="00F00AEA">
        <w:rPr>
          <w:sz w:val="28"/>
          <w:szCs w:val="28"/>
        </w:rPr>
        <w:t>set</w:t>
      </w:r>
      <w:proofErr w:type="gramEnd"/>
      <w:r w:rsidR="00F00AEA">
        <w:rPr>
          <w:sz w:val="28"/>
          <w:szCs w:val="28"/>
        </w:rPr>
        <w:t xml:space="preserve"> aside  and get the pattadar pass book cancelled on the ground that the Revision has been dismissed by order dated :18-06-2021 by the 2</w:t>
      </w:r>
      <w:r w:rsidR="00F00AEA" w:rsidRPr="00F00AEA">
        <w:rPr>
          <w:sz w:val="28"/>
          <w:szCs w:val="28"/>
          <w:vertAlign w:val="superscript"/>
        </w:rPr>
        <w:t>nd</w:t>
      </w:r>
      <w:r w:rsidR="00A86A34">
        <w:rPr>
          <w:sz w:val="28"/>
          <w:szCs w:val="28"/>
        </w:rPr>
        <w:t xml:space="preserve"> respondent</w:t>
      </w:r>
      <w:r w:rsidR="00F00AEA">
        <w:rPr>
          <w:sz w:val="28"/>
          <w:szCs w:val="28"/>
        </w:rPr>
        <w:t xml:space="preserve"> </w:t>
      </w:r>
      <w:r w:rsidR="00A86A34">
        <w:rPr>
          <w:sz w:val="28"/>
          <w:szCs w:val="28"/>
        </w:rPr>
        <w:t xml:space="preserve">in </w:t>
      </w:r>
      <w:r w:rsidR="00A86A34">
        <w:rPr>
          <w:sz w:val="28"/>
          <w:szCs w:val="28"/>
        </w:rPr>
        <w:t xml:space="preserve">File No </w:t>
      </w:r>
      <w:r w:rsidR="00A86A34" w:rsidRPr="00F93D22">
        <w:rPr>
          <w:sz w:val="28"/>
          <w:szCs w:val="28"/>
        </w:rPr>
        <w:t>D/ST/168/2021 – Case No. D1/412/2018 dated 18-06-2021</w:t>
      </w:r>
      <w:r w:rsidR="00A86A34">
        <w:rPr>
          <w:sz w:val="28"/>
          <w:szCs w:val="28"/>
        </w:rPr>
        <w:t>.</w:t>
      </w:r>
      <w:r w:rsidR="00A86A34">
        <w:rPr>
          <w:sz w:val="28"/>
          <w:szCs w:val="28"/>
        </w:rPr>
        <w:t xml:space="preserve"> </w:t>
      </w:r>
      <w:proofErr w:type="gramStart"/>
      <w:r w:rsidR="00F00AEA">
        <w:rPr>
          <w:sz w:val="28"/>
          <w:szCs w:val="28"/>
        </w:rPr>
        <w:t>If</w:t>
      </w:r>
      <w:proofErr w:type="gramEnd"/>
      <w:r w:rsidR="00F00AEA">
        <w:rPr>
          <w:sz w:val="28"/>
          <w:szCs w:val="28"/>
        </w:rPr>
        <w:t xml:space="preserve"> the operation of order dated 18-06-2021 in File No </w:t>
      </w:r>
      <w:r w:rsidR="00F00AEA" w:rsidRPr="00F93D22">
        <w:rPr>
          <w:sz w:val="28"/>
          <w:szCs w:val="28"/>
        </w:rPr>
        <w:t>D/ST/168/2021 – Case No. D1/412/2018 dated 18-06-2021</w:t>
      </w:r>
      <w:r w:rsidR="00F00AEA">
        <w:rPr>
          <w:sz w:val="28"/>
          <w:szCs w:val="28"/>
        </w:rPr>
        <w:t xml:space="preserve"> is not suspended pending the writ petition it will cause grave and irreparable loss to the petitioner.</w:t>
      </w:r>
    </w:p>
    <w:p w:rsidR="001A2B05" w:rsidRDefault="001A2B05" w:rsidP="00F93D22">
      <w:pPr>
        <w:spacing w:line="360" w:lineRule="auto"/>
        <w:jc w:val="both"/>
        <w:rPr>
          <w:sz w:val="28"/>
          <w:szCs w:val="28"/>
        </w:rPr>
      </w:pPr>
    </w:p>
    <w:p w:rsidR="00366C27" w:rsidRDefault="004D372D" w:rsidP="00F93D22">
      <w:pPr>
        <w:spacing w:line="360" w:lineRule="auto"/>
        <w:jc w:val="both"/>
        <w:rPr>
          <w:sz w:val="28"/>
          <w:szCs w:val="28"/>
        </w:rPr>
      </w:pPr>
      <w:r>
        <w:rPr>
          <w:sz w:val="28"/>
          <w:szCs w:val="28"/>
        </w:rPr>
        <w:t>14</w:t>
      </w:r>
      <w:r w:rsidR="00366C27">
        <w:rPr>
          <w:sz w:val="28"/>
          <w:szCs w:val="28"/>
        </w:rPr>
        <w:t>. It is submitted that the this writ petition is filed mainly against the order dated :18-06-2021 of the 2</w:t>
      </w:r>
      <w:r w:rsidR="00366C27" w:rsidRPr="00366C27">
        <w:rPr>
          <w:sz w:val="28"/>
          <w:szCs w:val="28"/>
          <w:vertAlign w:val="superscript"/>
        </w:rPr>
        <w:t>nd</w:t>
      </w:r>
      <w:r w:rsidR="00366C27">
        <w:rPr>
          <w:sz w:val="28"/>
          <w:szCs w:val="28"/>
        </w:rPr>
        <w:t xml:space="preserve">  respondent on the ground that the petitioner herein has not been </w:t>
      </w:r>
      <w:proofErr w:type="spellStart"/>
      <w:r w:rsidR="00366C27">
        <w:rPr>
          <w:sz w:val="28"/>
          <w:szCs w:val="28"/>
        </w:rPr>
        <w:t>heared</w:t>
      </w:r>
      <w:proofErr w:type="spellEnd"/>
      <w:r w:rsidR="00366C27">
        <w:rPr>
          <w:sz w:val="28"/>
          <w:szCs w:val="28"/>
        </w:rPr>
        <w:t xml:space="preserve"> and the petitioner is may be permitted to raise additional grounds regarding the validity of the order on legal principles and the facts.</w:t>
      </w:r>
    </w:p>
    <w:p w:rsidR="001A2B05" w:rsidRDefault="001A2B05" w:rsidP="00F93D22">
      <w:pPr>
        <w:spacing w:line="360" w:lineRule="auto"/>
        <w:jc w:val="both"/>
        <w:rPr>
          <w:sz w:val="28"/>
          <w:szCs w:val="28"/>
        </w:rPr>
      </w:pPr>
    </w:p>
    <w:p w:rsidR="001A2B05" w:rsidRDefault="001A2B05" w:rsidP="00F93D22">
      <w:pPr>
        <w:spacing w:line="360" w:lineRule="auto"/>
        <w:jc w:val="both"/>
        <w:rPr>
          <w:sz w:val="28"/>
          <w:szCs w:val="28"/>
        </w:rPr>
      </w:pPr>
      <w:r>
        <w:rPr>
          <w:sz w:val="28"/>
          <w:szCs w:val="28"/>
        </w:rPr>
        <w:t>1</w:t>
      </w:r>
      <w:r w:rsidR="004D372D">
        <w:rPr>
          <w:sz w:val="28"/>
          <w:szCs w:val="28"/>
        </w:rPr>
        <w:t>5</w:t>
      </w:r>
      <w:bookmarkStart w:id="0" w:name="_GoBack"/>
      <w:bookmarkEnd w:id="0"/>
      <w:r>
        <w:rPr>
          <w:sz w:val="28"/>
          <w:szCs w:val="28"/>
        </w:rPr>
        <w:t>. I humbly submit that I have not filed any writ suit or any other proceedings in respect of the same cause of action before any other statutory authority, tribunal or court of law, seeking the reliefs sought for in the present writ petition</w:t>
      </w:r>
      <w:r w:rsidR="00253DCE">
        <w:rPr>
          <w:sz w:val="28"/>
          <w:szCs w:val="28"/>
        </w:rPr>
        <w:t>.</w:t>
      </w:r>
    </w:p>
    <w:p w:rsidR="00F00AEA" w:rsidRDefault="00F00AEA" w:rsidP="00F93D22">
      <w:pPr>
        <w:spacing w:line="360" w:lineRule="auto"/>
        <w:jc w:val="both"/>
        <w:rPr>
          <w:sz w:val="28"/>
          <w:szCs w:val="28"/>
        </w:rPr>
      </w:pPr>
    </w:p>
    <w:p w:rsidR="00A86A34" w:rsidRPr="005743FE" w:rsidRDefault="00F00AEA" w:rsidP="00A86A34">
      <w:pPr>
        <w:pStyle w:val="ListParagraph"/>
        <w:spacing w:line="360" w:lineRule="auto"/>
        <w:ind w:left="0"/>
        <w:jc w:val="both"/>
        <w:rPr>
          <w:sz w:val="28"/>
        </w:rPr>
      </w:pPr>
      <w:r w:rsidRPr="005743FE">
        <w:rPr>
          <w:sz w:val="28"/>
          <w:u w:val="single"/>
        </w:rPr>
        <w:t>Main Prayer</w:t>
      </w:r>
      <w:r w:rsidRPr="005743FE">
        <w:rPr>
          <w:sz w:val="28"/>
        </w:rPr>
        <w:t>:</w:t>
      </w:r>
      <w:r w:rsidRPr="005743FE">
        <w:rPr>
          <w:b/>
          <w:bCs/>
          <w:sz w:val="28"/>
        </w:rPr>
        <w:t xml:space="preserve"> </w:t>
      </w:r>
      <w:r w:rsidRPr="005743FE">
        <w:rPr>
          <w:sz w:val="28"/>
        </w:rPr>
        <w:t xml:space="preserve">For the above stated facts and circumstances it is therefore prayed that this </w:t>
      </w:r>
      <w:proofErr w:type="spellStart"/>
      <w:r w:rsidRPr="005743FE">
        <w:rPr>
          <w:sz w:val="28"/>
        </w:rPr>
        <w:t>Hon’ble</w:t>
      </w:r>
      <w:proofErr w:type="spellEnd"/>
      <w:r w:rsidRPr="005743FE">
        <w:rPr>
          <w:sz w:val="28"/>
        </w:rPr>
        <w:t xml:space="preserve"> High Court may be pleased to issue a writ, order or direction </w:t>
      </w:r>
      <w:r w:rsidR="00DA3395">
        <w:rPr>
          <w:sz w:val="28"/>
        </w:rPr>
        <w:t>more particularly a writ of M</w:t>
      </w:r>
      <w:r w:rsidR="00A86A34">
        <w:rPr>
          <w:sz w:val="28"/>
        </w:rPr>
        <w:t>andamus declaring the order passed by the  2</w:t>
      </w:r>
      <w:r w:rsidR="00A86A34" w:rsidRPr="00F00AEA">
        <w:rPr>
          <w:sz w:val="28"/>
          <w:vertAlign w:val="superscript"/>
        </w:rPr>
        <w:t>nd</w:t>
      </w:r>
      <w:r w:rsidR="00A86A34">
        <w:rPr>
          <w:sz w:val="28"/>
        </w:rPr>
        <w:t xml:space="preserve"> respondent in File No </w:t>
      </w:r>
      <w:r w:rsidR="00A86A34" w:rsidRPr="00F93D22">
        <w:rPr>
          <w:sz w:val="28"/>
        </w:rPr>
        <w:t>D/ST/168/2021 – Case No. D1/412/2018 dated 18-06-2021</w:t>
      </w:r>
      <w:r w:rsidR="00A86A34">
        <w:rPr>
          <w:sz w:val="28"/>
        </w:rPr>
        <w:t xml:space="preserve"> as unjust, </w:t>
      </w:r>
      <w:proofErr w:type="gramStart"/>
      <w:r w:rsidR="00A86A34">
        <w:rPr>
          <w:sz w:val="28"/>
        </w:rPr>
        <w:t>illegal ,arbitrary</w:t>
      </w:r>
      <w:proofErr w:type="gramEnd"/>
      <w:r w:rsidR="00A86A34">
        <w:rPr>
          <w:sz w:val="28"/>
        </w:rPr>
        <w:t xml:space="preserve"> , against the principles of natural justice and set aside the same and pass </w:t>
      </w:r>
      <w:r w:rsidR="00A86A34" w:rsidRPr="005743FE">
        <w:rPr>
          <w:sz w:val="28"/>
        </w:rPr>
        <w:t xml:space="preserve">such other order or orders as this </w:t>
      </w:r>
      <w:proofErr w:type="spellStart"/>
      <w:r w:rsidR="00A86A34" w:rsidRPr="005743FE">
        <w:rPr>
          <w:sz w:val="28"/>
        </w:rPr>
        <w:t>Hon’ble</w:t>
      </w:r>
      <w:proofErr w:type="spellEnd"/>
      <w:r w:rsidR="00A86A34" w:rsidRPr="005743FE">
        <w:rPr>
          <w:sz w:val="28"/>
        </w:rPr>
        <w:t xml:space="preserve"> Court deems fit and proper in the circumstances of the case.</w:t>
      </w:r>
    </w:p>
    <w:p w:rsidR="00F00AEA" w:rsidRPr="005743FE" w:rsidRDefault="00F00AEA" w:rsidP="00A86A34">
      <w:pPr>
        <w:pStyle w:val="ListParagraph"/>
        <w:spacing w:line="360" w:lineRule="auto"/>
        <w:ind w:left="0"/>
        <w:jc w:val="both"/>
        <w:rPr>
          <w:sz w:val="28"/>
        </w:rPr>
      </w:pPr>
      <w:r w:rsidRPr="005743FE">
        <w:rPr>
          <w:sz w:val="28"/>
        </w:rPr>
        <w:t xml:space="preserve"> </w:t>
      </w:r>
    </w:p>
    <w:p w:rsidR="00F00AEA" w:rsidRDefault="00F00AEA" w:rsidP="00F00AEA">
      <w:pPr>
        <w:pStyle w:val="ListParagraph"/>
        <w:spacing w:line="360" w:lineRule="auto"/>
        <w:ind w:left="0"/>
        <w:rPr>
          <w:sz w:val="28"/>
        </w:rPr>
      </w:pPr>
      <w:r w:rsidRPr="005743FE">
        <w:rPr>
          <w:sz w:val="28"/>
          <w:u w:val="single"/>
        </w:rPr>
        <w:t>Interim Prayer</w:t>
      </w:r>
      <w:r w:rsidRPr="005743FE">
        <w:rPr>
          <w:sz w:val="28"/>
        </w:rPr>
        <w:t>:</w:t>
      </w:r>
      <w:r w:rsidRPr="005743FE">
        <w:rPr>
          <w:b/>
          <w:bCs/>
          <w:sz w:val="28"/>
        </w:rPr>
        <w:t xml:space="preserve"> </w:t>
      </w:r>
      <w:r w:rsidRPr="005743FE">
        <w:rPr>
          <w:sz w:val="28"/>
        </w:rPr>
        <w:t xml:space="preserve">Pending disposal of the writ petition this </w:t>
      </w:r>
      <w:proofErr w:type="spellStart"/>
      <w:r w:rsidRPr="005743FE">
        <w:rPr>
          <w:sz w:val="28"/>
        </w:rPr>
        <w:t>Hon’b</w:t>
      </w:r>
      <w:r w:rsidR="00A86A34">
        <w:rPr>
          <w:sz w:val="28"/>
        </w:rPr>
        <w:t>le</w:t>
      </w:r>
      <w:proofErr w:type="spellEnd"/>
      <w:r w:rsidR="00A86A34">
        <w:rPr>
          <w:sz w:val="28"/>
        </w:rPr>
        <w:t xml:space="preserve"> Court may be pleased to suspend the </w:t>
      </w:r>
      <w:r w:rsidR="00DA3395">
        <w:rPr>
          <w:sz w:val="28"/>
        </w:rPr>
        <w:t>o</w:t>
      </w:r>
      <w:r w:rsidRPr="005743FE">
        <w:rPr>
          <w:sz w:val="28"/>
        </w:rPr>
        <w:t xml:space="preserve">peration of the orders of the </w:t>
      </w:r>
      <w:r w:rsidR="00A86A34">
        <w:rPr>
          <w:sz w:val="28"/>
        </w:rPr>
        <w:t>2</w:t>
      </w:r>
      <w:r w:rsidR="00A86A34" w:rsidRPr="00F00AEA">
        <w:rPr>
          <w:sz w:val="28"/>
          <w:vertAlign w:val="superscript"/>
        </w:rPr>
        <w:t>nd</w:t>
      </w:r>
      <w:r w:rsidR="00A86A34">
        <w:rPr>
          <w:sz w:val="28"/>
        </w:rPr>
        <w:t xml:space="preserve"> respondent in File No </w:t>
      </w:r>
      <w:r w:rsidR="00A86A34" w:rsidRPr="00F93D22">
        <w:rPr>
          <w:sz w:val="28"/>
        </w:rPr>
        <w:t>D/ST/168/2021 – Case No. D1/412/2018 dated 18-06-2021</w:t>
      </w:r>
      <w:r w:rsidR="00A86A34">
        <w:rPr>
          <w:sz w:val="28"/>
        </w:rPr>
        <w:t xml:space="preserve"> </w:t>
      </w:r>
      <w:r w:rsidRPr="005743FE">
        <w:rPr>
          <w:sz w:val="28"/>
        </w:rPr>
        <w:t xml:space="preserve">as this </w:t>
      </w:r>
      <w:proofErr w:type="spellStart"/>
      <w:r w:rsidRPr="005743FE">
        <w:rPr>
          <w:sz w:val="28"/>
        </w:rPr>
        <w:t>Hon’ble</w:t>
      </w:r>
      <w:proofErr w:type="spellEnd"/>
      <w:r w:rsidRPr="005743FE">
        <w:rPr>
          <w:sz w:val="28"/>
        </w:rPr>
        <w:t xml:space="preserve"> Court deems fit and proper in the circumstances of the case.</w:t>
      </w:r>
    </w:p>
    <w:p w:rsidR="001A2B05" w:rsidRDefault="001A2B05" w:rsidP="00F00AEA">
      <w:pPr>
        <w:pStyle w:val="ListParagraph"/>
        <w:spacing w:line="360" w:lineRule="auto"/>
        <w:ind w:left="0"/>
        <w:rPr>
          <w:sz w:val="28"/>
        </w:rPr>
      </w:pPr>
    </w:p>
    <w:p w:rsidR="001A2B05" w:rsidRPr="005743FE" w:rsidRDefault="001A2B05" w:rsidP="001A2B05">
      <w:pPr>
        <w:spacing w:line="360" w:lineRule="auto"/>
        <w:jc w:val="both"/>
        <w:rPr>
          <w:sz w:val="28"/>
          <w:szCs w:val="28"/>
        </w:rPr>
      </w:pPr>
    </w:p>
    <w:p w:rsidR="001A2B05" w:rsidRPr="005743FE" w:rsidRDefault="001A2B05" w:rsidP="001A2B05">
      <w:pPr>
        <w:spacing w:line="360" w:lineRule="auto"/>
        <w:jc w:val="both"/>
        <w:rPr>
          <w:sz w:val="28"/>
          <w:szCs w:val="28"/>
        </w:rPr>
      </w:pPr>
      <w:r w:rsidRPr="005743FE">
        <w:rPr>
          <w:sz w:val="28"/>
          <w:szCs w:val="28"/>
        </w:rPr>
        <w:t xml:space="preserve">Sworn and signed before me                                                    DEPONENT                            </w:t>
      </w:r>
    </w:p>
    <w:p w:rsidR="001A2B05" w:rsidRPr="005743FE" w:rsidRDefault="001A2B05" w:rsidP="001A2B05">
      <w:pPr>
        <w:spacing w:line="360" w:lineRule="auto"/>
        <w:jc w:val="both"/>
        <w:rPr>
          <w:sz w:val="28"/>
          <w:szCs w:val="28"/>
        </w:rPr>
      </w:pPr>
      <w:r w:rsidRPr="005743FE">
        <w:rPr>
          <w:sz w:val="28"/>
          <w:szCs w:val="28"/>
        </w:rPr>
        <w:t xml:space="preserve">On this     day of </w:t>
      </w:r>
      <w:r>
        <w:rPr>
          <w:sz w:val="28"/>
          <w:szCs w:val="28"/>
        </w:rPr>
        <w:t>July</w:t>
      </w:r>
      <w:r>
        <w:rPr>
          <w:sz w:val="28"/>
          <w:szCs w:val="28"/>
        </w:rPr>
        <w:t>, 2021</w:t>
      </w:r>
      <w:r w:rsidRPr="005743FE">
        <w:rPr>
          <w:sz w:val="28"/>
          <w:szCs w:val="28"/>
        </w:rPr>
        <w:t xml:space="preserve"> </w:t>
      </w:r>
    </w:p>
    <w:p w:rsidR="001A2B05" w:rsidRPr="005743FE" w:rsidRDefault="001A2B05" w:rsidP="001A2B05">
      <w:pPr>
        <w:spacing w:line="360" w:lineRule="auto"/>
        <w:jc w:val="both"/>
        <w:rPr>
          <w:sz w:val="28"/>
          <w:szCs w:val="28"/>
        </w:rPr>
      </w:pPr>
      <w:r w:rsidRPr="005743FE">
        <w:rPr>
          <w:sz w:val="28"/>
          <w:szCs w:val="28"/>
        </w:rPr>
        <w:t>At Hyderabad</w:t>
      </w:r>
    </w:p>
    <w:p w:rsidR="001A2B05" w:rsidRDefault="001A2B05" w:rsidP="001A2B05">
      <w:pPr>
        <w:spacing w:line="360" w:lineRule="auto"/>
        <w:jc w:val="both"/>
        <w:rPr>
          <w:sz w:val="28"/>
          <w:szCs w:val="28"/>
        </w:rPr>
      </w:pPr>
      <w:r w:rsidRPr="005743FE">
        <w:rPr>
          <w:sz w:val="28"/>
          <w:szCs w:val="28"/>
        </w:rPr>
        <w:t>Advocate: Hyderabad</w:t>
      </w:r>
      <w:r w:rsidR="00987882">
        <w:rPr>
          <w:sz w:val="28"/>
          <w:szCs w:val="28"/>
        </w:rPr>
        <w:t>.</w:t>
      </w:r>
    </w:p>
    <w:p w:rsidR="00987882" w:rsidRPr="005743FE" w:rsidRDefault="00987882" w:rsidP="001A2B05">
      <w:pPr>
        <w:spacing w:line="360" w:lineRule="auto"/>
        <w:jc w:val="both"/>
        <w:rPr>
          <w:sz w:val="28"/>
          <w:szCs w:val="28"/>
        </w:rPr>
      </w:pPr>
    </w:p>
    <w:p w:rsidR="001A2B05" w:rsidRPr="005743FE" w:rsidRDefault="001A2B05" w:rsidP="001A2B05">
      <w:pPr>
        <w:spacing w:line="360" w:lineRule="auto"/>
        <w:jc w:val="center"/>
        <w:rPr>
          <w:sz w:val="28"/>
          <w:szCs w:val="28"/>
          <w:u w:val="single"/>
        </w:rPr>
      </w:pPr>
      <w:r w:rsidRPr="005743FE">
        <w:rPr>
          <w:sz w:val="28"/>
          <w:szCs w:val="28"/>
          <w:u w:val="single"/>
        </w:rPr>
        <w:t>VERIFICATION</w:t>
      </w:r>
    </w:p>
    <w:p w:rsidR="001A2B05" w:rsidRPr="005743FE" w:rsidRDefault="001A2B05" w:rsidP="001A2B05">
      <w:pPr>
        <w:spacing w:line="360" w:lineRule="auto"/>
        <w:jc w:val="both"/>
        <w:rPr>
          <w:sz w:val="28"/>
          <w:szCs w:val="28"/>
        </w:rPr>
      </w:pPr>
      <w:r w:rsidRPr="005743FE">
        <w:rPr>
          <w:sz w:val="28"/>
          <w:szCs w:val="28"/>
          <w:u w:val="single"/>
        </w:rPr>
        <w:t xml:space="preserve"> </w:t>
      </w:r>
      <w:r w:rsidRPr="005743FE">
        <w:rPr>
          <w:sz w:val="28"/>
          <w:szCs w:val="28"/>
        </w:rPr>
        <w:t>I</w:t>
      </w:r>
      <w:r w:rsidRPr="00316C56">
        <w:rPr>
          <w:sz w:val="28"/>
          <w:szCs w:val="28"/>
        </w:rPr>
        <w:t xml:space="preserve"> </w:t>
      </w:r>
      <w:proofErr w:type="spellStart"/>
      <w:r w:rsidRPr="001A2B05">
        <w:rPr>
          <w:sz w:val="28"/>
          <w:szCs w:val="28"/>
        </w:rPr>
        <w:t>Cheepirishetti</w:t>
      </w:r>
      <w:proofErr w:type="spellEnd"/>
      <w:r w:rsidRPr="001A2B05">
        <w:rPr>
          <w:sz w:val="28"/>
          <w:szCs w:val="28"/>
        </w:rPr>
        <w:t xml:space="preserve"> </w:t>
      </w:r>
      <w:proofErr w:type="spellStart"/>
      <w:r w:rsidRPr="001A2B05">
        <w:rPr>
          <w:sz w:val="28"/>
          <w:szCs w:val="28"/>
        </w:rPr>
        <w:t>Raju</w:t>
      </w:r>
      <w:proofErr w:type="spellEnd"/>
      <w:r w:rsidRPr="001A2B05">
        <w:rPr>
          <w:sz w:val="28"/>
          <w:szCs w:val="28"/>
        </w:rPr>
        <w:t xml:space="preserve"> S/O </w:t>
      </w:r>
      <w:proofErr w:type="spellStart"/>
      <w:r w:rsidRPr="001A2B05">
        <w:rPr>
          <w:sz w:val="28"/>
          <w:szCs w:val="28"/>
        </w:rPr>
        <w:t>Janardhan</w:t>
      </w:r>
      <w:proofErr w:type="spellEnd"/>
      <w:r w:rsidRPr="001A2B05">
        <w:rPr>
          <w:sz w:val="28"/>
          <w:szCs w:val="28"/>
        </w:rPr>
        <w:t xml:space="preserve"> aged 34 years Occupation Agriculture, R/O </w:t>
      </w:r>
      <w:proofErr w:type="spellStart"/>
      <w:r w:rsidRPr="001A2B05">
        <w:rPr>
          <w:sz w:val="28"/>
          <w:szCs w:val="28"/>
        </w:rPr>
        <w:t>Thotlawada</w:t>
      </w:r>
      <w:proofErr w:type="spellEnd"/>
      <w:r w:rsidRPr="001A2B05">
        <w:rPr>
          <w:sz w:val="28"/>
          <w:szCs w:val="28"/>
        </w:rPr>
        <w:t xml:space="preserve"> </w:t>
      </w:r>
      <w:proofErr w:type="spellStart"/>
      <w:r w:rsidRPr="001A2B05">
        <w:rPr>
          <w:sz w:val="28"/>
          <w:szCs w:val="28"/>
        </w:rPr>
        <w:t>Dharmapuri</w:t>
      </w:r>
      <w:proofErr w:type="spellEnd"/>
      <w:r w:rsidRPr="001A2B05">
        <w:rPr>
          <w:sz w:val="28"/>
          <w:szCs w:val="28"/>
        </w:rPr>
        <w:t xml:space="preserve">, </w:t>
      </w:r>
      <w:proofErr w:type="spellStart"/>
      <w:r w:rsidRPr="001A2B05">
        <w:rPr>
          <w:sz w:val="28"/>
          <w:szCs w:val="28"/>
        </w:rPr>
        <w:t>Jagityal</w:t>
      </w:r>
      <w:proofErr w:type="spellEnd"/>
      <w:r w:rsidRPr="001A2B05">
        <w:rPr>
          <w:sz w:val="28"/>
          <w:szCs w:val="28"/>
        </w:rPr>
        <w:t xml:space="preserve"> District</w:t>
      </w:r>
      <w:r w:rsidRPr="005743FE">
        <w:rPr>
          <w:sz w:val="28"/>
          <w:szCs w:val="28"/>
        </w:rPr>
        <w:t xml:space="preserve">,  do hereby verify and declare that the facts stated in the above paragraphs of the affidavit are true to my personal knowledge, belief, information and also legal </w:t>
      </w:r>
      <w:proofErr w:type="spellStart"/>
      <w:r w:rsidRPr="005743FE">
        <w:rPr>
          <w:sz w:val="28"/>
          <w:szCs w:val="28"/>
        </w:rPr>
        <w:t>advise</w:t>
      </w:r>
      <w:proofErr w:type="spellEnd"/>
      <w:r w:rsidRPr="005743FE">
        <w:rPr>
          <w:sz w:val="28"/>
          <w:szCs w:val="28"/>
        </w:rPr>
        <w:t xml:space="preserve"> from my counsel.</w:t>
      </w:r>
    </w:p>
    <w:p w:rsidR="001A2B05" w:rsidRPr="005743FE" w:rsidRDefault="001A2B05" w:rsidP="001A2B05">
      <w:pPr>
        <w:spacing w:line="360" w:lineRule="auto"/>
        <w:jc w:val="both"/>
        <w:rPr>
          <w:sz w:val="28"/>
          <w:szCs w:val="28"/>
        </w:rPr>
      </w:pPr>
      <w:r w:rsidRPr="005743FE">
        <w:rPr>
          <w:sz w:val="28"/>
          <w:szCs w:val="28"/>
        </w:rPr>
        <w:t xml:space="preserve"> </w:t>
      </w:r>
    </w:p>
    <w:p w:rsidR="001A2B05" w:rsidRPr="005743FE" w:rsidRDefault="001A2B05" w:rsidP="001A2B05">
      <w:pPr>
        <w:spacing w:line="360" w:lineRule="auto"/>
        <w:jc w:val="both"/>
        <w:rPr>
          <w:sz w:val="28"/>
          <w:szCs w:val="28"/>
        </w:rPr>
      </w:pPr>
      <w:r w:rsidRPr="005743FE">
        <w:rPr>
          <w:sz w:val="28"/>
          <w:szCs w:val="28"/>
        </w:rPr>
        <w:t xml:space="preserve">         </w:t>
      </w:r>
      <w:proofErr w:type="gramStart"/>
      <w:r w:rsidRPr="005743FE">
        <w:rPr>
          <w:sz w:val="28"/>
          <w:szCs w:val="28"/>
        </w:rPr>
        <w:t xml:space="preserve">Hence verified on this the       day of </w:t>
      </w:r>
      <w:r>
        <w:rPr>
          <w:sz w:val="28"/>
          <w:szCs w:val="28"/>
        </w:rPr>
        <w:t>July</w:t>
      </w:r>
      <w:r>
        <w:rPr>
          <w:sz w:val="28"/>
          <w:szCs w:val="28"/>
        </w:rPr>
        <w:t>, 2021</w:t>
      </w:r>
      <w:r w:rsidRPr="005743FE">
        <w:rPr>
          <w:sz w:val="28"/>
          <w:szCs w:val="28"/>
        </w:rPr>
        <w:t xml:space="preserve"> at Hyderabad.</w:t>
      </w:r>
      <w:proofErr w:type="gramEnd"/>
    </w:p>
    <w:p w:rsidR="001A2B05" w:rsidRPr="005743FE" w:rsidRDefault="001A2B05" w:rsidP="001A2B05">
      <w:pPr>
        <w:spacing w:line="360" w:lineRule="auto"/>
        <w:jc w:val="both"/>
        <w:rPr>
          <w:sz w:val="28"/>
          <w:szCs w:val="28"/>
        </w:rPr>
      </w:pPr>
      <w:r w:rsidRPr="005743FE">
        <w:rPr>
          <w:sz w:val="28"/>
          <w:szCs w:val="28"/>
        </w:rPr>
        <w:tab/>
      </w:r>
      <w:r w:rsidRPr="005743FE">
        <w:rPr>
          <w:sz w:val="28"/>
          <w:szCs w:val="28"/>
        </w:rPr>
        <w:tab/>
      </w:r>
      <w:r w:rsidRPr="005743FE">
        <w:rPr>
          <w:sz w:val="28"/>
          <w:szCs w:val="28"/>
        </w:rPr>
        <w:tab/>
      </w:r>
      <w:r w:rsidRPr="005743FE">
        <w:rPr>
          <w:sz w:val="28"/>
          <w:szCs w:val="28"/>
        </w:rPr>
        <w:tab/>
      </w:r>
      <w:r w:rsidRPr="005743FE">
        <w:rPr>
          <w:sz w:val="28"/>
          <w:szCs w:val="28"/>
        </w:rPr>
        <w:tab/>
      </w:r>
      <w:r w:rsidRPr="005743FE">
        <w:rPr>
          <w:sz w:val="28"/>
          <w:szCs w:val="28"/>
        </w:rPr>
        <w:tab/>
      </w:r>
      <w:r w:rsidRPr="005743FE">
        <w:rPr>
          <w:sz w:val="28"/>
          <w:szCs w:val="28"/>
        </w:rPr>
        <w:tab/>
      </w:r>
      <w:r w:rsidRPr="005743FE">
        <w:rPr>
          <w:sz w:val="28"/>
          <w:szCs w:val="28"/>
        </w:rPr>
        <w:tab/>
      </w:r>
      <w:r w:rsidRPr="005743FE">
        <w:rPr>
          <w:sz w:val="28"/>
          <w:szCs w:val="28"/>
        </w:rPr>
        <w:tab/>
        <w:t xml:space="preserve">    </w:t>
      </w:r>
    </w:p>
    <w:p w:rsidR="001A2B05" w:rsidRPr="005743FE" w:rsidRDefault="001A2B05" w:rsidP="001A2B05">
      <w:pPr>
        <w:spacing w:line="360" w:lineRule="auto"/>
        <w:jc w:val="both"/>
        <w:rPr>
          <w:sz w:val="28"/>
          <w:szCs w:val="28"/>
        </w:rPr>
      </w:pPr>
      <w:r w:rsidRPr="005743FE">
        <w:rPr>
          <w:sz w:val="28"/>
          <w:szCs w:val="28"/>
        </w:rPr>
        <w:t xml:space="preserve">                                                                                            </w:t>
      </w:r>
    </w:p>
    <w:p w:rsidR="001A2B05" w:rsidRPr="005743FE" w:rsidRDefault="001A2B05" w:rsidP="001A2B05">
      <w:pPr>
        <w:spacing w:line="360" w:lineRule="auto"/>
        <w:jc w:val="both"/>
        <w:rPr>
          <w:sz w:val="28"/>
          <w:szCs w:val="28"/>
        </w:rPr>
      </w:pPr>
      <w:r w:rsidRPr="005743FE">
        <w:rPr>
          <w:sz w:val="28"/>
          <w:szCs w:val="28"/>
        </w:rPr>
        <w:t xml:space="preserve">                                                                                                     DEPONENT</w:t>
      </w:r>
    </w:p>
    <w:p w:rsidR="00F00AEA" w:rsidRPr="00F93D22" w:rsidRDefault="001A2B05" w:rsidP="00F93D22">
      <w:pPr>
        <w:spacing w:line="360" w:lineRule="auto"/>
        <w:jc w:val="both"/>
        <w:rPr>
          <w:sz w:val="28"/>
          <w:szCs w:val="28"/>
        </w:rPr>
      </w:pPr>
      <w:r w:rsidRPr="005743FE">
        <w:rPr>
          <w:sz w:val="28"/>
          <w:szCs w:val="28"/>
        </w:rPr>
        <w:t>Counsel for the Petitioner</w:t>
      </w:r>
    </w:p>
    <w:sectPr w:rsidR="00F00AEA" w:rsidRPr="00F93D22" w:rsidSect="008A53BA">
      <w:pgSz w:w="12240" w:h="20160" w:code="5"/>
      <w:pgMar w:top="1440" w:right="1440" w:bottom="27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E8A"/>
    <w:rsid w:val="00045708"/>
    <w:rsid w:val="000861E2"/>
    <w:rsid w:val="00155151"/>
    <w:rsid w:val="001A2B05"/>
    <w:rsid w:val="00253DCE"/>
    <w:rsid w:val="00366C27"/>
    <w:rsid w:val="004D372D"/>
    <w:rsid w:val="004E4E65"/>
    <w:rsid w:val="00751E8A"/>
    <w:rsid w:val="0077053A"/>
    <w:rsid w:val="007C1753"/>
    <w:rsid w:val="008A53BA"/>
    <w:rsid w:val="00987882"/>
    <w:rsid w:val="009E12B5"/>
    <w:rsid w:val="009E5A60"/>
    <w:rsid w:val="00A86A34"/>
    <w:rsid w:val="00BD3556"/>
    <w:rsid w:val="00DA3395"/>
    <w:rsid w:val="00DA6BAE"/>
    <w:rsid w:val="00E932A3"/>
    <w:rsid w:val="00F00AEA"/>
    <w:rsid w:val="00F67403"/>
    <w:rsid w:val="00F93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0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00AEA"/>
    <w:pPr>
      <w:ind w:left="720"/>
      <w:contextualSpacing/>
    </w:pPr>
    <w:rPr>
      <w:rFonts w:eastAsia="Calibri"/>
      <w:sz w:val="2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0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00AEA"/>
    <w:pPr>
      <w:ind w:left="720"/>
      <w:contextualSpacing/>
    </w:pPr>
    <w:rPr>
      <w:rFonts w:eastAsia="Calibri"/>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5E7D9-1FCE-438A-9B4A-A98CF3DF9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Office</dc:creator>
  <cp:lastModifiedBy>Vinod Office</cp:lastModifiedBy>
  <cp:revision>13</cp:revision>
  <cp:lastPrinted>2021-07-10T07:00:00Z</cp:lastPrinted>
  <dcterms:created xsi:type="dcterms:W3CDTF">2021-07-07T15:47:00Z</dcterms:created>
  <dcterms:modified xsi:type="dcterms:W3CDTF">2021-07-10T07:20:00Z</dcterms:modified>
</cp:coreProperties>
</file>