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CB" w:rsidRDefault="004F55CB" w:rsidP="005151D2">
      <w:pPr>
        <w:spacing w:after="0" w:line="240" w:lineRule="auto"/>
        <w:ind w:firstLine="720"/>
        <w:jc w:val="center"/>
        <w:outlineLvl w:val="0"/>
        <w:rPr>
          <w:rFonts w:ascii="Times New Roman" w:hAnsi="Times New Roman" w:cs="Times New Roman"/>
          <w:sz w:val="28"/>
          <w:szCs w:val="28"/>
        </w:rPr>
      </w:pPr>
    </w:p>
    <w:p w:rsidR="005151D2" w:rsidRPr="005151D2" w:rsidRDefault="005151D2" w:rsidP="005151D2">
      <w:pPr>
        <w:spacing w:after="0" w:line="240" w:lineRule="auto"/>
        <w:ind w:firstLine="720"/>
        <w:jc w:val="center"/>
        <w:outlineLvl w:val="0"/>
        <w:rPr>
          <w:rFonts w:ascii="Times New Roman" w:hAnsi="Times New Roman" w:cs="Times New Roman"/>
          <w:sz w:val="28"/>
          <w:szCs w:val="28"/>
        </w:rPr>
      </w:pPr>
      <w:r w:rsidRPr="005151D2">
        <w:rPr>
          <w:rFonts w:ascii="Times New Roman" w:hAnsi="Times New Roman" w:cs="Times New Roman"/>
          <w:sz w:val="28"/>
          <w:szCs w:val="28"/>
        </w:rPr>
        <w:t>IN THE HIGH COURT FOR THE STATE OF TELANGANA</w:t>
      </w:r>
    </w:p>
    <w:p w:rsidR="005151D2" w:rsidRPr="005151D2" w:rsidRDefault="005151D2" w:rsidP="005151D2">
      <w:pPr>
        <w:spacing w:after="0" w:line="240" w:lineRule="auto"/>
        <w:jc w:val="center"/>
        <w:outlineLvl w:val="0"/>
        <w:rPr>
          <w:rFonts w:ascii="Times New Roman" w:hAnsi="Times New Roman" w:cs="Times New Roman"/>
          <w:sz w:val="28"/>
          <w:szCs w:val="28"/>
        </w:rPr>
      </w:pPr>
      <w:r w:rsidRPr="005151D2">
        <w:rPr>
          <w:rFonts w:ascii="Times New Roman" w:hAnsi="Times New Roman" w:cs="Times New Roman"/>
          <w:sz w:val="28"/>
          <w:szCs w:val="28"/>
        </w:rPr>
        <w:t>AT HYDERABAD</w:t>
      </w:r>
    </w:p>
    <w:p w:rsidR="005151D2" w:rsidRPr="005151D2" w:rsidRDefault="005151D2" w:rsidP="005151D2">
      <w:pPr>
        <w:spacing w:after="0" w:line="240" w:lineRule="auto"/>
        <w:jc w:val="center"/>
        <w:outlineLvl w:val="0"/>
        <w:rPr>
          <w:rFonts w:ascii="Times New Roman" w:hAnsi="Times New Roman" w:cs="Times New Roman"/>
          <w:sz w:val="28"/>
          <w:szCs w:val="28"/>
        </w:rPr>
      </w:pPr>
    </w:p>
    <w:p w:rsidR="005151D2" w:rsidRPr="005151D2" w:rsidRDefault="005151D2" w:rsidP="005151D2">
      <w:pPr>
        <w:spacing w:after="0" w:line="240" w:lineRule="auto"/>
        <w:jc w:val="center"/>
        <w:outlineLvl w:val="0"/>
        <w:rPr>
          <w:rFonts w:ascii="Times New Roman" w:hAnsi="Times New Roman" w:cs="Times New Roman"/>
          <w:sz w:val="28"/>
          <w:szCs w:val="28"/>
        </w:rPr>
      </w:pPr>
      <w:r w:rsidRPr="005151D2">
        <w:rPr>
          <w:rFonts w:ascii="Times New Roman" w:hAnsi="Times New Roman" w:cs="Times New Roman"/>
          <w:sz w:val="28"/>
          <w:szCs w:val="28"/>
        </w:rPr>
        <w:t>IA.NO.                of 2021</w:t>
      </w:r>
    </w:p>
    <w:p w:rsidR="005151D2" w:rsidRPr="005151D2" w:rsidRDefault="005151D2" w:rsidP="005151D2">
      <w:pPr>
        <w:spacing w:after="0" w:line="240" w:lineRule="auto"/>
        <w:jc w:val="center"/>
        <w:outlineLvl w:val="0"/>
        <w:rPr>
          <w:rFonts w:ascii="Times New Roman" w:hAnsi="Times New Roman" w:cs="Times New Roman"/>
          <w:sz w:val="28"/>
          <w:szCs w:val="28"/>
        </w:rPr>
      </w:pPr>
      <w:r w:rsidRPr="005151D2">
        <w:rPr>
          <w:rFonts w:ascii="Times New Roman" w:hAnsi="Times New Roman" w:cs="Times New Roman"/>
          <w:sz w:val="28"/>
          <w:szCs w:val="28"/>
        </w:rPr>
        <w:t>IN</w:t>
      </w:r>
    </w:p>
    <w:p w:rsidR="005151D2" w:rsidRPr="005151D2" w:rsidRDefault="005151D2" w:rsidP="005151D2">
      <w:pPr>
        <w:spacing w:after="0" w:line="240" w:lineRule="auto"/>
        <w:ind w:left="2160" w:firstLine="720"/>
        <w:jc w:val="both"/>
        <w:outlineLvl w:val="0"/>
        <w:rPr>
          <w:rFonts w:ascii="Times New Roman" w:hAnsi="Times New Roman" w:cs="Times New Roman"/>
          <w:sz w:val="28"/>
          <w:szCs w:val="28"/>
        </w:rPr>
      </w:pPr>
      <w:r w:rsidRPr="005151D2">
        <w:rPr>
          <w:rFonts w:ascii="Times New Roman" w:hAnsi="Times New Roman" w:cs="Times New Roman"/>
          <w:sz w:val="28"/>
          <w:szCs w:val="28"/>
        </w:rPr>
        <w:t xml:space="preserve">      W.P.No.  2500  of 2021</w:t>
      </w:r>
    </w:p>
    <w:p w:rsidR="005151D2" w:rsidRPr="005151D2" w:rsidRDefault="005151D2" w:rsidP="005151D2">
      <w:pPr>
        <w:spacing w:after="0" w:line="240" w:lineRule="auto"/>
        <w:rPr>
          <w:rFonts w:ascii="Times New Roman" w:hAnsi="Times New Roman" w:cs="Times New Roman"/>
          <w:sz w:val="28"/>
          <w:szCs w:val="28"/>
        </w:rPr>
      </w:pPr>
      <w:r w:rsidRPr="005151D2">
        <w:rPr>
          <w:rFonts w:ascii="Times New Roman" w:hAnsi="Times New Roman" w:cs="Times New Roman"/>
          <w:sz w:val="28"/>
          <w:szCs w:val="28"/>
        </w:rPr>
        <w:t>Between:</w:t>
      </w:r>
    </w:p>
    <w:p w:rsidR="005151D2" w:rsidRPr="005151D2" w:rsidRDefault="005151D2" w:rsidP="005151D2">
      <w:pPr>
        <w:spacing w:after="0"/>
        <w:rPr>
          <w:rFonts w:ascii="Times New Roman" w:hAnsi="Times New Roman" w:cs="Times New Roman"/>
          <w:sz w:val="28"/>
          <w:szCs w:val="28"/>
        </w:rPr>
      </w:pPr>
      <w:r w:rsidRPr="005151D2">
        <w:rPr>
          <w:rFonts w:ascii="Times New Roman" w:hAnsi="Times New Roman" w:cs="Times New Roman"/>
          <w:sz w:val="28"/>
          <w:szCs w:val="28"/>
        </w:rPr>
        <w:t>M/s Kakatiya Cement Sugar and Industries Ltd</w:t>
      </w:r>
      <w:r w:rsidRPr="005151D2">
        <w:rPr>
          <w:rFonts w:ascii="Times New Roman" w:hAnsi="Times New Roman" w:cs="Times New Roman"/>
          <w:sz w:val="28"/>
          <w:szCs w:val="28"/>
        </w:rPr>
        <w:br/>
        <w:t xml:space="preserve">110440/1 GURUKRUPA Ashok Nagar Hyderabad500 020 rep by its Managing Director Sri P Veeraiah S/ o Late Sri P Venkateswarlu </w:t>
      </w:r>
    </w:p>
    <w:p w:rsidR="005151D2" w:rsidRPr="005151D2" w:rsidRDefault="005151D2" w:rsidP="005151D2">
      <w:pPr>
        <w:spacing w:after="0"/>
        <w:jc w:val="right"/>
        <w:rPr>
          <w:rFonts w:ascii="Times New Roman" w:hAnsi="Times New Roman" w:cs="Times New Roman"/>
          <w:sz w:val="28"/>
          <w:szCs w:val="28"/>
        </w:rPr>
      </w:pPr>
      <w:r w:rsidRPr="005151D2">
        <w:rPr>
          <w:rFonts w:ascii="Times New Roman" w:hAnsi="Times New Roman" w:cs="Times New Roman"/>
          <w:sz w:val="28"/>
          <w:szCs w:val="28"/>
        </w:rPr>
        <w:t>… Petitioner</w:t>
      </w:r>
    </w:p>
    <w:p w:rsidR="005151D2" w:rsidRPr="005151D2" w:rsidRDefault="005151D2" w:rsidP="005151D2">
      <w:pPr>
        <w:rPr>
          <w:rFonts w:ascii="Times New Roman" w:hAnsi="Times New Roman" w:cs="Times New Roman"/>
          <w:sz w:val="28"/>
          <w:szCs w:val="28"/>
        </w:rPr>
      </w:pPr>
      <w:r w:rsidRPr="005151D2">
        <w:rPr>
          <w:rFonts w:ascii="Times New Roman" w:hAnsi="Times New Roman" w:cs="Times New Roman"/>
          <w:sz w:val="28"/>
          <w:szCs w:val="28"/>
        </w:rPr>
        <w:t>AND</w:t>
      </w:r>
    </w:p>
    <w:p w:rsidR="005151D2" w:rsidRPr="005151D2" w:rsidRDefault="005151D2" w:rsidP="005151D2">
      <w:pPr>
        <w:spacing w:after="0" w:line="240" w:lineRule="auto"/>
        <w:rPr>
          <w:rFonts w:ascii="Times New Roman" w:hAnsi="Times New Roman" w:cs="Times New Roman"/>
          <w:sz w:val="28"/>
          <w:szCs w:val="28"/>
        </w:rPr>
      </w:pPr>
      <w:r w:rsidRPr="005151D2">
        <w:rPr>
          <w:rFonts w:ascii="Times New Roman" w:hAnsi="Times New Roman" w:cs="Times New Roman"/>
          <w:sz w:val="28"/>
          <w:szCs w:val="28"/>
        </w:rPr>
        <w:t xml:space="preserve">1. The State of  Telangana </w:t>
      </w:r>
      <w:r w:rsidRPr="005151D2">
        <w:rPr>
          <w:rFonts w:ascii="Times New Roman" w:hAnsi="Times New Roman" w:cs="Times New Roman"/>
          <w:sz w:val="28"/>
          <w:szCs w:val="28"/>
        </w:rPr>
        <w:br/>
        <w:t>represented by its Principal Secretary Energy RES Department at Secretariat Hyderabad</w:t>
      </w:r>
    </w:p>
    <w:p w:rsidR="005151D2" w:rsidRPr="005151D2" w:rsidRDefault="005151D2" w:rsidP="005151D2">
      <w:pPr>
        <w:spacing w:after="0" w:line="240" w:lineRule="auto"/>
        <w:rPr>
          <w:rFonts w:ascii="Times New Roman" w:hAnsi="Times New Roman" w:cs="Times New Roman"/>
          <w:sz w:val="28"/>
          <w:szCs w:val="28"/>
        </w:rPr>
      </w:pPr>
    </w:p>
    <w:p w:rsidR="005151D2" w:rsidRPr="005151D2" w:rsidRDefault="005151D2" w:rsidP="005151D2">
      <w:pPr>
        <w:spacing w:after="0" w:line="240" w:lineRule="auto"/>
        <w:rPr>
          <w:rFonts w:ascii="Times New Roman" w:hAnsi="Times New Roman" w:cs="Times New Roman"/>
          <w:sz w:val="28"/>
          <w:szCs w:val="28"/>
        </w:rPr>
      </w:pPr>
      <w:r w:rsidRPr="005151D2">
        <w:rPr>
          <w:rFonts w:ascii="Times New Roman" w:hAnsi="Times New Roman" w:cs="Times New Roman"/>
          <w:sz w:val="28"/>
          <w:szCs w:val="28"/>
        </w:rPr>
        <w:t>2. The Telangana State Transmission Corporation Ltd</w:t>
      </w:r>
      <w:r w:rsidRPr="005151D2">
        <w:rPr>
          <w:rFonts w:ascii="Times New Roman" w:hAnsi="Times New Roman" w:cs="Times New Roman"/>
          <w:sz w:val="28"/>
          <w:szCs w:val="28"/>
        </w:rPr>
        <w:br/>
        <w:t>Vidyuth Soudha Somajiguda Hyderabad Represented by its Managing Director</w:t>
      </w:r>
    </w:p>
    <w:p w:rsidR="005151D2" w:rsidRPr="005151D2" w:rsidRDefault="005151D2" w:rsidP="005151D2">
      <w:pPr>
        <w:spacing w:after="0" w:line="240" w:lineRule="auto"/>
        <w:rPr>
          <w:rFonts w:ascii="Times New Roman" w:hAnsi="Times New Roman" w:cs="Times New Roman"/>
          <w:sz w:val="28"/>
          <w:szCs w:val="28"/>
        </w:rPr>
      </w:pPr>
    </w:p>
    <w:p w:rsidR="005151D2" w:rsidRPr="005151D2" w:rsidRDefault="005151D2" w:rsidP="005151D2">
      <w:pPr>
        <w:spacing w:after="0" w:line="240" w:lineRule="auto"/>
        <w:rPr>
          <w:rFonts w:ascii="Times New Roman" w:hAnsi="Times New Roman" w:cs="Times New Roman"/>
          <w:sz w:val="28"/>
          <w:szCs w:val="28"/>
        </w:rPr>
      </w:pPr>
      <w:r w:rsidRPr="005151D2">
        <w:rPr>
          <w:rFonts w:ascii="Times New Roman" w:hAnsi="Times New Roman" w:cs="Times New Roman"/>
          <w:sz w:val="28"/>
          <w:szCs w:val="28"/>
        </w:rPr>
        <w:t>3. The Telangana State Southern Power Distribution Company Limited</w:t>
      </w:r>
      <w:r w:rsidRPr="005151D2">
        <w:rPr>
          <w:rFonts w:ascii="Times New Roman" w:hAnsi="Times New Roman" w:cs="Times New Roman"/>
          <w:sz w:val="28"/>
          <w:szCs w:val="28"/>
        </w:rPr>
        <w:br/>
        <w:t>Mint Compound Hyderabad rep by its Managing Director</w:t>
      </w:r>
    </w:p>
    <w:p w:rsidR="005151D2" w:rsidRPr="005151D2" w:rsidRDefault="005151D2" w:rsidP="005151D2">
      <w:pPr>
        <w:spacing w:after="0" w:line="240" w:lineRule="auto"/>
        <w:rPr>
          <w:rFonts w:ascii="Times New Roman" w:hAnsi="Times New Roman" w:cs="Times New Roman"/>
          <w:sz w:val="28"/>
          <w:szCs w:val="28"/>
        </w:rPr>
      </w:pPr>
    </w:p>
    <w:p w:rsidR="005151D2" w:rsidRPr="005151D2" w:rsidRDefault="005151D2" w:rsidP="005151D2">
      <w:pPr>
        <w:spacing w:after="0" w:line="240" w:lineRule="auto"/>
        <w:rPr>
          <w:rFonts w:ascii="Times New Roman" w:hAnsi="Times New Roman" w:cs="Times New Roman"/>
          <w:sz w:val="28"/>
          <w:szCs w:val="28"/>
        </w:rPr>
      </w:pPr>
      <w:r w:rsidRPr="005151D2">
        <w:rPr>
          <w:rFonts w:ascii="Times New Roman" w:hAnsi="Times New Roman" w:cs="Times New Roman"/>
          <w:sz w:val="28"/>
          <w:szCs w:val="28"/>
        </w:rPr>
        <w:t>4. The Telangana State Northern Power Distribution Company Limited</w:t>
      </w:r>
      <w:r w:rsidRPr="005151D2">
        <w:rPr>
          <w:rFonts w:ascii="Times New Roman" w:hAnsi="Times New Roman" w:cs="Times New Roman"/>
          <w:sz w:val="28"/>
          <w:szCs w:val="28"/>
        </w:rPr>
        <w:br/>
        <w:t>Vidyut Bhavan Nakkalagutta Hanmakonda Warangal District represented by its Managing Director</w:t>
      </w:r>
    </w:p>
    <w:p w:rsidR="005151D2" w:rsidRPr="005151D2" w:rsidRDefault="005151D2" w:rsidP="005151D2">
      <w:pPr>
        <w:spacing w:after="0" w:line="240" w:lineRule="auto"/>
        <w:rPr>
          <w:rFonts w:ascii="Times New Roman" w:hAnsi="Times New Roman" w:cs="Times New Roman"/>
          <w:sz w:val="28"/>
          <w:szCs w:val="28"/>
        </w:rPr>
      </w:pPr>
    </w:p>
    <w:p w:rsidR="005151D2" w:rsidRPr="005151D2" w:rsidRDefault="005151D2" w:rsidP="005151D2">
      <w:pPr>
        <w:spacing w:after="0" w:line="240" w:lineRule="auto"/>
        <w:rPr>
          <w:rFonts w:ascii="Times New Roman" w:hAnsi="Times New Roman" w:cs="Times New Roman"/>
          <w:sz w:val="28"/>
          <w:szCs w:val="28"/>
        </w:rPr>
      </w:pPr>
      <w:r w:rsidRPr="005151D2">
        <w:rPr>
          <w:rFonts w:ascii="Times New Roman" w:hAnsi="Times New Roman" w:cs="Times New Roman"/>
          <w:sz w:val="28"/>
          <w:szCs w:val="28"/>
        </w:rPr>
        <w:t>5. The Chief General Manager Rev</w:t>
      </w:r>
      <w:r w:rsidRPr="005151D2">
        <w:rPr>
          <w:rFonts w:ascii="Times New Roman" w:hAnsi="Times New Roman" w:cs="Times New Roman"/>
          <w:sz w:val="28"/>
          <w:szCs w:val="28"/>
        </w:rPr>
        <w:br/>
        <w:t>Telangana State Southern Power Distribution Company Limited Mint Compound Hyderabad</w:t>
      </w:r>
    </w:p>
    <w:p w:rsidR="005151D2" w:rsidRPr="005151D2" w:rsidRDefault="005151D2" w:rsidP="005151D2">
      <w:pPr>
        <w:spacing w:after="0" w:line="240" w:lineRule="auto"/>
        <w:rPr>
          <w:rFonts w:ascii="Times New Roman" w:hAnsi="Times New Roman" w:cs="Times New Roman"/>
          <w:sz w:val="28"/>
          <w:szCs w:val="28"/>
        </w:rPr>
      </w:pPr>
    </w:p>
    <w:p w:rsidR="005151D2" w:rsidRPr="005151D2" w:rsidRDefault="005151D2" w:rsidP="005151D2">
      <w:pPr>
        <w:spacing w:after="0" w:line="240" w:lineRule="auto"/>
        <w:rPr>
          <w:rFonts w:ascii="Times New Roman" w:hAnsi="Times New Roman" w:cs="Times New Roman"/>
          <w:sz w:val="28"/>
          <w:szCs w:val="28"/>
        </w:rPr>
      </w:pPr>
      <w:r w:rsidRPr="005151D2">
        <w:rPr>
          <w:rFonts w:ascii="Times New Roman" w:hAnsi="Times New Roman" w:cs="Times New Roman"/>
          <w:sz w:val="28"/>
          <w:szCs w:val="28"/>
        </w:rPr>
        <w:t>6. The Superintending Engineer</w:t>
      </w:r>
      <w:r w:rsidRPr="005151D2">
        <w:rPr>
          <w:rFonts w:ascii="Times New Roman" w:hAnsi="Times New Roman" w:cs="Times New Roman"/>
          <w:sz w:val="28"/>
          <w:szCs w:val="28"/>
        </w:rPr>
        <w:br/>
        <w:t>Operation Circle TSSPDCL Jammiguda Suryapet Suryapet District</w:t>
      </w:r>
    </w:p>
    <w:p w:rsidR="005151D2" w:rsidRPr="005151D2" w:rsidRDefault="005151D2" w:rsidP="005151D2">
      <w:pPr>
        <w:wordWrap w:val="0"/>
        <w:spacing w:after="0" w:line="360" w:lineRule="auto"/>
        <w:jc w:val="right"/>
        <w:rPr>
          <w:rFonts w:ascii="Times New Roman" w:hAnsi="Times New Roman" w:cs="Times New Roman"/>
          <w:sz w:val="28"/>
          <w:szCs w:val="28"/>
        </w:rPr>
      </w:pPr>
      <w:r w:rsidRPr="005151D2">
        <w:rPr>
          <w:rFonts w:ascii="Times New Roman" w:hAnsi="Times New Roman" w:cs="Times New Roman"/>
          <w:sz w:val="28"/>
          <w:szCs w:val="28"/>
        </w:rPr>
        <w:t xml:space="preserve">…Respondents </w:t>
      </w:r>
    </w:p>
    <w:p w:rsidR="005151D2" w:rsidRPr="005151D2" w:rsidRDefault="005151D2" w:rsidP="005151D2">
      <w:pPr>
        <w:spacing w:line="360" w:lineRule="auto"/>
        <w:jc w:val="center"/>
        <w:rPr>
          <w:rFonts w:ascii="Times New Roman" w:hAnsi="Times New Roman" w:cs="Times New Roman"/>
          <w:sz w:val="28"/>
          <w:szCs w:val="28"/>
          <w:u w:val="single"/>
        </w:rPr>
      </w:pPr>
      <w:r w:rsidRPr="005151D2">
        <w:rPr>
          <w:rFonts w:ascii="Times New Roman" w:hAnsi="Times New Roman" w:cs="Times New Roman"/>
          <w:sz w:val="28"/>
          <w:szCs w:val="28"/>
          <w:u w:val="single"/>
        </w:rPr>
        <w:t xml:space="preserve">COUNTER AFFIDAVIT FILED BY RESPONDENT  No.    </w:t>
      </w:r>
    </w:p>
    <w:p w:rsidR="005151D2" w:rsidRPr="005151D2" w:rsidRDefault="005151D2" w:rsidP="005151D2">
      <w:pPr>
        <w:spacing w:line="360" w:lineRule="auto"/>
        <w:jc w:val="center"/>
        <w:rPr>
          <w:rFonts w:ascii="Times New Roman" w:hAnsi="Times New Roman" w:cs="Times New Roman"/>
          <w:sz w:val="28"/>
          <w:szCs w:val="28"/>
        </w:rPr>
      </w:pPr>
      <w:r w:rsidRPr="005151D2">
        <w:rPr>
          <w:rFonts w:ascii="Times New Roman" w:hAnsi="Times New Roman" w:cs="Times New Roman"/>
          <w:sz w:val="28"/>
          <w:szCs w:val="28"/>
        </w:rPr>
        <w:t xml:space="preserve"> </w:t>
      </w:r>
    </w:p>
    <w:p w:rsidR="005151D2" w:rsidRPr="005151D2" w:rsidRDefault="005151D2" w:rsidP="005151D2">
      <w:pPr>
        <w:spacing w:line="360" w:lineRule="auto"/>
        <w:jc w:val="both"/>
        <w:rPr>
          <w:rFonts w:ascii="Times New Roman" w:hAnsi="Times New Roman" w:cs="Times New Roman"/>
          <w:sz w:val="28"/>
          <w:szCs w:val="28"/>
        </w:rPr>
      </w:pPr>
      <w:r w:rsidRPr="005151D2">
        <w:rPr>
          <w:rFonts w:ascii="Times New Roman" w:hAnsi="Times New Roman" w:cs="Times New Roman"/>
          <w:sz w:val="28"/>
          <w:szCs w:val="28"/>
        </w:rPr>
        <w:t xml:space="preserve">I, </w:t>
      </w:r>
      <w:r w:rsidRPr="005151D2">
        <w:rPr>
          <w:rFonts w:ascii="Times New Roman" w:eastAsia="Arial Unicode MS" w:hAnsi="Times New Roman" w:cs="Times New Roman"/>
          <w:sz w:val="28"/>
          <w:szCs w:val="28"/>
        </w:rPr>
        <w:t xml:space="preserve">                       S/o.               age:     years Occ                  </w:t>
      </w:r>
      <w:r w:rsidRPr="005151D2">
        <w:rPr>
          <w:rFonts w:ascii="Times New Roman" w:hAnsi="Times New Roman" w:cs="Times New Roman"/>
          <w:sz w:val="28"/>
          <w:szCs w:val="28"/>
        </w:rPr>
        <w:t>do hereby  solemnly affirm and state on oath as follows:</w:t>
      </w:r>
    </w:p>
    <w:p w:rsidR="005151D2" w:rsidRPr="005151D2" w:rsidRDefault="005151D2" w:rsidP="005151D2">
      <w:pPr>
        <w:spacing w:line="360" w:lineRule="auto"/>
        <w:jc w:val="both"/>
        <w:rPr>
          <w:rFonts w:ascii="Times New Roman" w:hAnsi="Times New Roman" w:cs="Times New Roman"/>
          <w:sz w:val="28"/>
          <w:szCs w:val="28"/>
        </w:rPr>
      </w:pPr>
    </w:p>
    <w:p w:rsidR="005151D2" w:rsidRPr="005151D2" w:rsidRDefault="005151D2" w:rsidP="005151D2">
      <w:pPr>
        <w:spacing w:line="360" w:lineRule="auto"/>
        <w:jc w:val="both"/>
        <w:rPr>
          <w:rFonts w:ascii="Times New Roman" w:hAnsi="Times New Roman" w:cs="Times New Roman"/>
          <w:sz w:val="28"/>
          <w:szCs w:val="28"/>
        </w:rPr>
      </w:pPr>
      <w:r w:rsidRPr="005151D2">
        <w:rPr>
          <w:rFonts w:ascii="Times New Roman" w:hAnsi="Times New Roman" w:cs="Times New Roman"/>
          <w:sz w:val="28"/>
          <w:szCs w:val="28"/>
        </w:rPr>
        <w:t xml:space="preserve">I am working as                            </w:t>
      </w:r>
      <w:r w:rsidRPr="005151D2">
        <w:rPr>
          <w:rFonts w:ascii="Times New Roman" w:eastAsia="Arial Unicode MS" w:hAnsi="Times New Roman" w:cs="Times New Roman"/>
          <w:sz w:val="28"/>
          <w:szCs w:val="28"/>
        </w:rPr>
        <w:t xml:space="preserve"> </w:t>
      </w:r>
      <w:r w:rsidRPr="005151D2">
        <w:rPr>
          <w:rFonts w:ascii="Times New Roman" w:hAnsi="Times New Roman" w:cs="Times New Roman"/>
          <w:sz w:val="28"/>
          <w:szCs w:val="28"/>
        </w:rPr>
        <w:t xml:space="preserve"> and as such I am well acquainted with the facts of the case and authorized to swear this affidavit on behalf of other Respondents.</w:t>
      </w:r>
    </w:p>
    <w:p w:rsidR="005151D2" w:rsidRPr="005151D2" w:rsidRDefault="005151D2" w:rsidP="005151D2">
      <w:pPr>
        <w:spacing w:line="360" w:lineRule="auto"/>
        <w:jc w:val="both"/>
        <w:rPr>
          <w:rFonts w:ascii="Times New Roman" w:hAnsi="Times New Roman" w:cs="Times New Roman"/>
          <w:sz w:val="28"/>
          <w:szCs w:val="28"/>
        </w:rPr>
      </w:pPr>
    </w:p>
    <w:p w:rsidR="00530A75" w:rsidRPr="005151D2" w:rsidRDefault="00530A75" w:rsidP="00F64CFD">
      <w:pPr>
        <w:pStyle w:val="NoSpacing"/>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lastRenderedPageBreak/>
        <w:t xml:space="preserve"> </w:t>
      </w:r>
    </w:p>
    <w:p w:rsidR="00E94A18" w:rsidRPr="005151D2" w:rsidRDefault="005151D2" w:rsidP="005151D2">
      <w:pPr>
        <w:pStyle w:val="NoSpacing"/>
        <w:spacing w:line="360" w:lineRule="auto"/>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1.</w:t>
      </w:r>
      <w:r w:rsidRPr="005151D2">
        <w:rPr>
          <w:rFonts w:ascii="Times New Roman" w:hAnsi="Times New Roman" w:cs="Times New Roman"/>
          <w:sz w:val="28"/>
          <w:szCs w:val="28"/>
          <w:lang w:val="en-IN"/>
        </w:rPr>
        <w:tab/>
      </w:r>
      <w:r w:rsidR="00530A75" w:rsidRPr="005151D2">
        <w:rPr>
          <w:rFonts w:ascii="Times New Roman" w:hAnsi="Times New Roman" w:cs="Times New Roman"/>
          <w:sz w:val="28"/>
          <w:szCs w:val="28"/>
          <w:lang w:val="en-IN"/>
        </w:rPr>
        <w:t>In reply to para 3 to 8 i</w:t>
      </w:r>
      <w:r w:rsidR="00E94A18" w:rsidRPr="005151D2">
        <w:rPr>
          <w:rFonts w:ascii="Times New Roman" w:hAnsi="Times New Roman" w:cs="Times New Roman"/>
          <w:sz w:val="28"/>
          <w:szCs w:val="28"/>
          <w:lang w:val="en-IN"/>
        </w:rPr>
        <w:t xml:space="preserve">t is submitted that the petitioner company has set up a non-conventional energy plant with a capacity of 16.7 MW with Bagasse based co-generation Power Plant for Captive purpose and sale to Transco.  The petitioner company has entered captive power wheeling agreement and purchase agreement separately with the </w:t>
      </w:r>
      <w:r w:rsidR="00BE7DEA" w:rsidRPr="005151D2">
        <w:rPr>
          <w:rFonts w:ascii="Times New Roman" w:hAnsi="Times New Roman" w:cs="Times New Roman"/>
          <w:sz w:val="28"/>
          <w:szCs w:val="28"/>
          <w:lang w:val="en-IN"/>
        </w:rPr>
        <w:t>2</w:t>
      </w:r>
      <w:r w:rsidR="00BE7DEA" w:rsidRPr="005151D2">
        <w:rPr>
          <w:rFonts w:ascii="Times New Roman" w:hAnsi="Times New Roman" w:cs="Times New Roman"/>
          <w:sz w:val="28"/>
          <w:szCs w:val="28"/>
          <w:vertAlign w:val="superscript"/>
          <w:lang w:val="en-IN"/>
        </w:rPr>
        <w:t>nd</w:t>
      </w:r>
      <w:r w:rsidR="00E94A18" w:rsidRPr="005151D2">
        <w:rPr>
          <w:rFonts w:ascii="Times New Roman" w:hAnsi="Times New Roman" w:cs="Times New Roman"/>
          <w:sz w:val="28"/>
          <w:szCs w:val="28"/>
          <w:lang w:val="en-IN"/>
        </w:rPr>
        <w:t xml:space="preserve"> respondent company.</w:t>
      </w:r>
    </w:p>
    <w:p w:rsidR="00E94A18" w:rsidRPr="005151D2" w:rsidRDefault="00E94A18" w:rsidP="005151D2">
      <w:pPr>
        <w:pStyle w:val="NoSpacing"/>
        <w:spacing w:line="360" w:lineRule="auto"/>
        <w:jc w:val="both"/>
        <w:rPr>
          <w:rFonts w:ascii="Times New Roman" w:hAnsi="Times New Roman" w:cs="Times New Roman"/>
          <w:sz w:val="28"/>
          <w:szCs w:val="28"/>
          <w:lang w:val="en-IN"/>
        </w:rPr>
      </w:pPr>
    </w:p>
    <w:p w:rsidR="00530A75" w:rsidRPr="005151D2" w:rsidRDefault="00E94A18" w:rsidP="005151D2">
      <w:pPr>
        <w:pStyle w:val="NoSpacing"/>
        <w:spacing w:line="360" w:lineRule="auto"/>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ab/>
        <w:t xml:space="preserve">Consequent to the formation of Electricity Regulatory Commissions as per the provisions of the Indian Electricity Act 2003, the Electricity Regulatory Commission has approved the rates of wheeling losses in kind and  wheeling/transmission charges in cash from time to time w.e.f. financial year 2002-03.  Consequent to the levy of wheeling charges both in cash and kind as approved by the Electricity Regulatory Commission vide Tariff orders,   the petitioner filed the </w:t>
      </w:r>
      <w:r w:rsidR="00530A75" w:rsidRPr="005151D2">
        <w:rPr>
          <w:rFonts w:ascii="Times New Roman" w:hAnsi="Times New Roman" w:cs="Times New Roman"/>
          <w:sz w:val="28"/>
          <w:szCs w:val="28"/>
          <w:lang w:val="en-IN"/>
        </w:rPr>
        <w:t>Writ Petition</w:t>
      </w:r>
      <w:r w:rsidRPr="005151D2">
        <w:rPr>
          <w:rFonts w:ascii="Times New Roman" w:hAnsi="Times New Roman" w:cs="Times New Roman"/>
          <w:sz w:val="28"/>
          <w:szCs w:val="28"/>
          <w:lang w:val="en-IN"/>
        </w:rPr>
        <w:t xml:space="preserve"> before the Hon’ble High Court and  obtained  the directions to collect the wheeling charges as mentioned in the captive wheeling</w:t>
      </w:r>
      <w:r w:rsidR="00E1714A" w:rsidRPr="005151D2">
        <w:rPr>
          <w:rFonts w:ascii="Times New Roman" w:hAnsi="Times New Roman" w:cs="Times New Roman"/>
          <w:sz w:val="28"/>
          <w:szCs w:val="28"/>
          <w:lang w:val="en-IN"/>
        </w:rPr>
        <w:t xml:space="preserve"> and power purchase </w:t>
      </w:r>
      <w:r w:rsidRPr="005151D2">
        <w:rPr>
          <w:rFonts w:ascii="Times New Roman" w:hAnsi="Times New Roman" w:cs="Times New Roman"/>
          <w:sz w:val="28"/>
          <w:szCs w:val="28"/>
          <w:lang w:val="en-IN"/>
        </w:rPr>
        <w:t xml:space="preserve"> agreement.  </w:t>
      </w:r>
    </w:p>
    <w:p w:rsidR="00530A75" w:rsidRPr="005151D2" w:rsidRDefault="00530A75" w:rsidP="005151D2">
      <w:pPr>
        <w:pStyle w:val="NoSpacing"/>
        <w:spacing w:line="360" w:lineRule="auto"/>
        <w:jc w:val="both"/>
        <w:rPr>
          <w:rFonts w:ascii="Times New Roman" w:hAnsi="Times New Roman" w:cs="Times New Roman"/>
          <w:sz w:val="28"/>
          <w:szCs w:val="28"/>
          <w:lang w:val="en-IN"/>
        </w:rPr>
      </w:pPr>
    </w:p>
    <w:p w:rsidR="00530A75" w:rsidRPr="005151D2" w:rsidRDefault="005151D2" w:rsidP="005151D2">
      <w:pPr>
        <w:pStyle w:val="NoSpacing"/>
        <w:spacing w:line="360" w:lineRule="auto"/>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2.</w:t>
      </w:r>
      <w:r w:rsidRPr="005151D2">
        <w:rPr>
          <w:rFonts w:ascii="Times New Roman" w:hAnsi="Times New Roman" w:cs="Times New Roman"/>
          <w:sz w:val="28"/>
          <w:szCs w:val="28"/>
          <w:lang w:val="en-IN"/>
        </w:rPr>
        <w:tab/>
      </w:r>
      <w:r w:rsidR="00530A75" w:rsidRPr="005151D2">
        <w:rPr>
          <w:rFonts w:ascii="Times New Roman" w:hAnsi="Times New Roman" w:cs="Times New Roman"/>
          <w:sz w:val="28"/>
          <w:szCs w:val="28"/>
          <w:lang w:val="en-IN"/>
        </w:rPr>
        <w:t xml:space="preserve">It is submitted that the said </w:t>
      </w:r>
      <w:r w:rsidR="00E94A18" w:rsidRPr="005151D2">
        <w:rPr>
          <w:rFonts w:ascii="Times New Roman" w:hAnsi="Times New Roman" w:cs="Times New Roman"/>
          <w:sz w:val="28"/>
          <w:szCs w:val="28"/>
          <w:lang w:val="en-IN"/>
        </w:rPr>
        <w:t>order of the Hon’ble High Court was challenged before the Hon’ble Supreme Court of India by th</w:t>
      </w:r>
      <w:r w:rsidR="00530A75" w:rsidRPr="005151D2">
        <w:rPr>
          <w:rFonts w:ascii="Times New Roman" w:hAnsi="Times New Roman" w:cs="Times New Roman"/>
          <w:sz w:val="28"/>
          <w:szCs w:val="28"/>
          <w:lang w:val="en-IN"/>
        </w:rPr>
        <w:t>e</w:t>
      </w:r>
      <w:r w:rsidR="00E94A18" w:rsidRPr="005151D2">
        <w:rPr>
          <w:rFonts w:ascii="Times New Roman" w:hAnsi="Times New Roman" w:cs="Times New Roman"/>
          <w:sz w:val="28"/>
          <w:szCs w:val="28"/>
          <w:lang w:val="en-IN"/>
        </w:rPr>
        <w:t xml:space="preserve"> respondent company.  The Hon’ble Supreme Court of India allowed</w:t>
      </w:r>
      <w:r w:rsidR="00530A75" w:rsidRPr="005151D2">
        <w:rPr>
          <w:rFonts w:ascii="Times New Roman" w:hAnsi="Times New Roman" w:cs="Times New Roman"/>
          <w:sz w:val="28"/>
          <w:szCs w:val="28"/>
          <w:lang w:val="en-IN"/>
        </w:rPr>
        <w:t xml:space="preserve"> the Special Leave Petition bearing</w:t>
      </w:r>
      <w:r w:rsidR="00E94A18" w:rsidRPr="005151D2">
        <w:rPr>
          <w:rFonts w:ascii="Times New Roman" w:hAnsi="Times New Roman" w:cs="Times New Roman"/>
          <w:sz w:val="28"/>
          <w:szCs w:val="28"/>
          <w:lang w:val="en-IN"/>
        </w:rPr>
        <w:t xml:space="preserve"> SLP No.4569/2003 and batch </w:t>
      </w:r>
      <w:r w:rsidR="004A77C6" w:rsidRPr="005151D2">
        <w:rPr>
          <w:rFonts w:ascii="Times New Roman" w:hAnsi="Times New Roman" w:cs="Times New Roman"/>
          <w:sz w:val="28"/>
          <w:szCs w:val="28"/>
          <w:lang w:val="en-IN"/>
        </w:rPr>
        <w:t xml:space="preserve">cases </w:t>
      </w:r>
      <w:r w:rsidR="00E94A18" w:rsidRPr="005151D2">
        <w:rPr>
          <w:rFonts w:ascii="Times New Roman" w:hAnsi="Times New Roman" w:cs="Times New Roman"/>
          <w:sz w:val="28"/>
          <w:szCs w:val="28"/>
          <w:lang w:val="en-IN"/>
        </w:rPr>
        <w:t>on 29</w:t>
      </w:r>
      <w:r w:rsidR="00E94A18" w:rsidRPr="005151D2">
        <w:rPr>
          <w:rFonts w:ascii="Times New Roman" w:hAnsi="Times New Roman" w:cs="Times New Roman"/>
          <w:sz w:val="28"/>
          <w:szCs w:val="28"/>
          <w:vertAlign w:val="superscript"/>
          <w:lang w:val="en-IN"/>
        </w:rPr>
        <w:t>th</w:t>
      </w:r>
      <w:r w:rsidR="00E94A18" w:rsidRPr="005151D2">
        <w:rPr>
          <w:rFonts w:ascii="Times New Roman" w:hAnsi="Times New Roman" w:cs="Times New Roman"/>
          <w:sz w:val="28"/>
          <w:szCs w:val="28"/>
          <w:lang w:val="en-IN"/>
        </w:rPr>
        <w:t xml:space="preserve"> November 2019 </w:t>
      </w:r>
      <w:r w:rsidR="00530A75" w:rsidRPr="005151D2">
        <w:rPr>
          <w:rFonts w:ascii="Times New Roman" w:hAnsi="Times New Roman" w:cs="Times New Roman"/>
          <w:sz w:val="28"/>
          <w:szCs w:val="28"/>
          <w:lang w:val="en-IN"/>
        </w:rPr>
        <w:t xml:space="preserve">and upheld the powers of State Electricity Regulatory Commission in fixing the wheeling charges. Based on the said judgment a  </w:t>
      </w:r>
      <w:r w:rsidR="00E94A18" w:rsidRPr="005151D2">
        <w:rPr>
          <w:rFonts w:ascii="Times New Roman" w:hAnsi="Times New Roman" w:cs="Times New Roman"/>
          <w:sz w:val="28"/>
          <w:szCs w:val="28"/>
          <w:lang w:val="en-IN"/>
        </w:rPr>
        <w:t xml:space="preserve"> Demand notice for payment of Rs.</w:t>
      </w:r>
      <w:r w:rsidR="00530A75" w:rsidRPr="005151D2">
        <w:rPr>
          <w:rFonts w:ascii="Times New Roman" w:hAnsi="Times New Roman" w:cs="Times New Roman"/>
          <w:sz w:val="28"/>
          <w:szCs w:val="28"/>
          <w:lang w:val="en-IN"/>
        </w:rPr>
        <w:t xml:space="preserve"> </w:t>
      </w:r>
      <w:r w:rsidR="004A77C6" w:rsidRPr="005151D2">
        <w:rPr>
          <w:rFonts w:ascii="Times New Roman" w:hAnsi="Times New Roman" w:cs="Times New Roman"/>
          <w:sz w:val="28"/>
          <w:szCs w:val="28"/>
          <w:lang w:val="en-IN"/>
        </w:rPr>
        <w:t>42,22,23,128</w:t>
      </w:r>
      <w:r w:rsidR="00E94A18" w:rsidRPr="005151D2">
        <w:rPr>
          <w:rFonts w:ascii="Times New Roman" w:hAnsi="Times New Roman" w:cs="Times New Roman"/>
          <w:sz w:val="28"/>
          <w:szCs w:val="28"/>
          <w:lang w:val="en-IN"/>
        </w:rPr>
        <w:t>.00</w:t>
      </w:r>
      <w:r w:rsidR="00530A75" w:rsidRPr="005151D2">
        <w:rPr>
          <w:rFonts w:ascii="Times New Roman" w:hAnsi="Times New Roman" w:cs="Times New Roman"/>
          <w:sz w:val="28"/>
          <w:szCs w:val="28"/>
          <w:lang w:val="en-IN"/>
        </w:rPr>
        <w:t xml:space="preserve"> </w:t>
      </w:r>
      <w:r w:rsidR="00E94A18" w:rsidRPr="005151D2">
        <w:rPr>
          <w:rFonts w:ascii="Times New Roman" w:hAnsi="Times New Roman" w:cs="Times New Roman"/>
          <w:sz w:val="28"/>
          <w:szCs w:val="28"/>
          <w:lang w:val="en-IN"/>
        </w:rPr>
        <w:t>vide Lr.No.SE/OP/SAO/AAO/JAO/HT/D No.</w:t>
      </w:r>
      <w:r w:rsidR="007C5CCD" w:rsidRPr="005151D2">
        <w:rPr>
          <w:rFonts w:ascii="Times New Roman" w:hAnsi="Times New Roman" w:cs="Times New Roman"/>
          <w:sz w:val="28"/>
          <w:szCs w:val="28"/>
          <w:lang w:val="en-IN"/>
        </w:rPr>
        <w:t>431/1</w:t>
      </w:r>
      <w:r w:rsidR="00E94A18" w:rsidRPr="005151D2">
        <w:rPr>
          <w:rFonts w:ascii="Times New Roman" w:hAnsi="Times New Roman" w:cs="Times New Roman"/>
          <w:sz w:val="28"/>
          <w:szCs w:val="28"/>
          <w:lang w:val="en-IN"/>
        </w:rPr>
        <w:t>/2020 dt.</w:t>
      </w:r>
      <w:r w:rsidR="007C5CCD" w:rsidRPr="005151D2">
        <w:rPr>
          <w:rFonts w:ascii="Times New Roman" w:hAnsi="Times New Roman" w:cs="Times New Roman"/>
          <w:sz w:val="28"/>
          <w:szCs w:val="28"/>
          <w:lang w:val="en-IN"/>
        </w:rPr>
        <w:t>27</w:t>
      </w:r>
      <w:r w:rsidR="00E94A18" w:rsidRPr="005151D2">
        <w:rPr>
          <w:rFonts w:ascii="Times New Roman" w:hAnsi="Times New Roman" w:cs="Times New Roman"/>
          <w:sz w:val="28"/>
          <w:szCs w:val="28"/>
          <w:lang w:val="en-IN"/>
        </w:rPr>
        <w:t xml:space="preserve">-06-2020 was </w:t>
      </w:r>
      <w:r w:rsidR="00530A75" w:rsidRPr="005151D2">
        <w:rPr>
          <w:rFonts w:ascii="Times New Roman" w:hAnsi="Times New Roman" w:cs="Times New Roman"/>
          <w:sz w:val="28"/>
          <w:szCs w:val="28"/>
          <w:lang w:val="en-IN"/>
        </w:rPr>
        <w:t>served on the petitioner to pay the demanded amount within 30 days</w:t>
      </w:r>
      <w:r w:rsidR="007C5CCD" w:rsidRPr="005151D2">
        <w:rPr>
          <w:rFonts w:ascii="Times New Roman" w:hAnsi="Times New Roman" w:cs="Times New Roman"/>
          <w:sz w:val="28"/>
          <w:szCs w:val="28"/>
          <w:lang w:val="en-IN"/>
        </w:rPr>
        <w:t>.</w:t>
      </w:r>
      <w:r w:rsidR="00E94A18" w:rsidRPr="005151D2">
        <w:rPr>
          <w:rFonts w:ascii="Times New Roman" w:hAnsi="Times New Roman" w:cs="Times New Roman"/>
          <w:sz w:val="28"/>
          <w:szCs w:val="28"/>
          <w:lang w:val="en-IN"/>
        </w:rPr>
        <w:t xml:space="preserve"> </w:t>
      </w:r>
      <w:r w:rsidR="007C5CCD" w:rsidRPr="005151D2">
        <w:rPr>
          <w:rFonts w:ascii="Times New Roman" w:hAnsi="Times New Roman" w:cs="Times New Roman"/>
          <w:sz w:val="28"/>
          <w:szCs w:val="28"/>
          <w:lang w:val="en-IN"/>
        </w:rPr>
        <w:t>B</w:t>
      </w:r>
      <w:r w:rsidR="00E94A18" w:rsidRPr="005151D2">
        <w:rPr>
          <w:rFonts w:ascii="Times New Roman" w:hAnsi="Times New Roman" w:cs="Times New Roman"/>
          <w:sz w:val="28"/>
          <w:szCs w:val="28"/>
          <w:lang w:val="en-IN"/>
        </w:rPr>
        <w:t>ut the petitioner company has failed to pay the demanded amount</w:t>
      </w:r>
      <w:r w:rsidR="00530A75" w:rsidRPr="005151D2">
        <w:rPr>
          <w:rFonts w:ascii="Times New Roman" w:hAnsi="Times New Roman" w:cs="Times New Roman"/>
          <w:sz w:val="28"/>
          <w:szCs w:val="28"/>
          <w:lang w:val="en-IN"/>
        </w:rPr>
        <w:t xml:space="preserve"> and has violated the Judgment of the Supreme Court of India</w:t>
      </w:r>
      <w:r w:rsidR="00E94A18" w:rsidRPr="005151D2">
        <w:rPr>
          <w:rFonts w:ascii="Times New Roman" w:hAnsi="Times New Roman" w:cs="Times New Roman"/>
          <w:sz w:val="28"/>
          <w:szCs w:val="28"/>
          <w:lang w:val="en-IN"/>
        </w:rPr>
        <w:t xml:space="preserve">.  </w:t>
      </w:r>
    </w:p>
    <w:p w:rsidR="00530A75" w:rsidRPr="005151D2" w:rsidRDefault="00530A75" w:rsidP="005151D2">
      <w:pPr>
        <w:pStyle w:val="NoSpacing"/>
        <w:spacing w:line="360" w:lineRule="auto"/>
        <w:jc w:val="both"/>
        <w:rPr>
          <w:rFonts w:ascii="Times New Roman" w:hAnsi="Times New Roman" w:cs="Times New Roman"/>
          <w:sz w:val="28"/>
          <w:szCs w:val="28"/>
          <w:lang w:val="en-IN"/>
        </w:rPr>
      </w:pPr>
    </w:p>
    <w:p w:rsidR="00E94A18" w:rsidRPr="005151D2" w:rsidRDefault="005151D2" w:rsidP="005151D2">
      <w:pPr>
        <w:pStyle w:val="NoSpacing"/>
        <w:spacing w:line="360" w:lineRule="auto"/>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3.</w:t>
      </w:r>
      <w:r w:rsidRPr="005151D2">
        <w:rPr>
          <w:rFonts w:ascii="Times New Roman" w:hAnsi="Times New Roman" w:cs="Times New Roman"/>
          <w:sz w:val="28"/>
          <w:szCs w:val="28"/>
          <w:lang w:val="en-IN"/>
        </w:rPr>
        <w:tab/>
      </w:r>
      <w:r w:rsidR="00530A75" w:rsidRPr="005151D2">
        <w:rPr>
          <w:rFonts w:ascii="Times New Roman" w:hAnsi="Times New Roman" w:cs="Times New Roman"/>
          <w:sz w:val="28"/>
          <w:szCs w:val="28"/>
          <w:lang w:val="en-IN"/>
        </w:rPr>
        <w:t>It is submitted that the</w:t>
      </w:r>
      <w:r w:rsidR="00E94A18" w:rsidRPr="005151D2">
        <w:rPr>
          <w:rFonts w:ascii="Times New Roman" w:hAnsi="Times New Roman" w:cs="Times New Roman"/>
          <w:sz w:val="28"/>
          <w:szCs w:val="28"/>
          <w:lang w:val="en-IN"/>
        </w:rPr>
        <w:t xml:space="preserve"> petitioner Company has also failed to insta</w:t>
      </w:r>
      <w:r w:rsidR="0068170C" w:rsidRPr="005151D2">
        <w:rPr>
          <w:rFonts w:ascii="Times New Roman" w:hAnsi="Times New Roman" w:cs="Times New Roman"/>
          <w:sz w:val="28"/>
          <w:szCs w:val="28"/>
          <w:lang w:val="en-IN"/>
        </w:rPr>
        <w:t>l</w:t>
      </w:r>
      <w:r w:rsidR="00E94A18" w:rsidRPr="005151D2">
        <w:rPr>
          <w:rFonts w:ascii="Times New Roman" w:hAnsi="Times New Roman" w:cs="Times New Roman"/>
          <w:sz w:val="28"/>
          <w:szCs w:val="28"/>
          <w:lang w:val="en-IN"/>
        </w:rPr>
        <w:t>l the Data Acqui</w:t>
      </w:r>
      <w:r w:rsidR="00066F23" w:rsidRPr="005151D2">
        <w:rPr>
          <w:rFonts w:ascii="Times New Roman" w:hAnsi="Times New Roman" w:cs="Times New Roman"/>
          <w:sz w:val="28"/>
          <w:szCs w:val="28"/>
          <w:lang w:val="en-IN"/>
        </w:rPr>
        <w:t>si</w:t>
      </w:r>
      <w:r w:rsidR="00E94A18" w:rsidRPr="005151D2">
        <w:rPr>
          <w:rFonts w:ascii="Times New Roman" w:hAnsi="Times New Roman" w:cs="Times New Roman"/>
          <w:sz w:val="28"/>
          <w:szCs w:val="28"/>
          <w:lang w:val="en-IN"/>
        </w:rPr>
        <w:t>tion System (DAS) as per</w:t>
      </w:r>
      <w:r w:rsidR="00530A75" w:rsidRPr="005151D2">
        <w:rPr>
          <w:rFonts w:ascii="Times New Roman" w:hAnsi="Times New Roman" w:cs="Times New Roman"/>
          <w:sz w:val="28"/>
          <w:szCs w:val="28"/>
          <w:lang w:val="en-IN"/>
        </w:rPr>
        <w:t xml:space="preserve"> the notice bearing </w:t>
      </w:r>
      <w:r w:rsidR="00E94A18" w:rsidRPr="005151D2">
        <w:rPr>
          <w:rFonts w:ascii="Times New Roman" w:hAnsi="Times New Roman" w:cs="Times New Roman"/>
          <w:sz w:val="28"/>
          <w:szCs w:val="28"/>
          <w:lang w:val="en-IN"/>
        </w:rPr>
        <w:t xml:space="preserve"> </w:t>
      </w:r>
      <w:r w:rsidR="00530A75" w:rsidRPr="005151D2">
        <w:rPr>
          <w:rFonts w:ascii="Times New Roman" w:hAnsi="Times New Roman" w:cs="Times New Roman"/>
          <w:sz w:val="28"/>
          <w:szCs w:val="28"/>
          <w:lang w:val="en-IN"/>
        </w:rPr>
        <w:t xml:space="preserve"> </w:t>
      </w:r>
      <w:r w:rsidR="00E94A18" w:rsidRPr="005151D2">
        <w:rPr>
          <w:rFonts w:ascii="Times New Roman" w:hAnsi="Times New Roman" w:cs="Times New Roman"/>
          <w:sz w:val="28"/>
          <w:szCs w:val="28"/>
          <w:lang w:val="en-IN"/>
        </w:rPr>
        <w:t xml:space="preserve"> Lr.No.</w:t>
      </w:r>
      <w:r w:rsidRPr="005151D2">
        <w:rPr>
          <w:rFonts w:ascii="Times New Roman" w:hAnsi="Times New Roman" w:cs="Times New Roman"/>
          <w:sz w:val="28"/>
          <w:szCs w:val="28"/>
          <w:lang w:val="en-IN"/>
        </w:rPr>
        <w:t xml:space="preserve"> </w:t>
      </w:r>
      <w:r w:rsidR="00E94A18" w:rsidRPr="005151D2">
        <w:rPr>
          <w:rFonts w:ascii="Times New Roman" w:hAnsi="Times New Roman" w:cs="Times New Roman"/>
          <w:sz w:val="28"/>
          <w:szCs w:val="28"/>
          <w:lang w:val="en-IN"/>
        </w:rPr>
        <w:t>CE/Comml&amp; RAC/SE/C/DE/CAE/F/Kakatiya/D No</w:t>
      </w:r>
      <w:r w:rsidR="007C5CCD" w:rsidRPr="005151D2">
        <w:rPr>
          <w:rFonts w:ascii="Times New Roman" w:hAnsi="Times New Roman" w:cs="Times New Roman"/>
          <w:sz w:val="28"/>
          <w:szCs w:val="28"/>
          <w:lang w:val="en-IN"/>
        </w:rPr>
        <w:t xml:space="preserve">.153/19 dt.31.05.2019 in spite of </w:t>
      </w:r>
      <w:r w:rsidR="00530A75" w:rsidRPr="005151D2">
        <w:rPr>
          <w:rFonts w:ascii="Times New Roman" w:hAnsi="Times New Roman" w:cs="Times New Roman"/>
          <w:sz w:val="28"/>
          <w:szCs w:val="28"/>
          <w:lang w:val="en-IN"/>
        </w:rPr>
        <w:t>granting much</w:t>
      </w:r>
      <w:r w:rsidR="007C5CCD" w:rsidRPr="005151D2">
        <w:rPr>
          <w:rFonts w:ascii="Times New Roman" w:hAnsi="Times New Roman" w:cs="Times New Roman"/>
          <w:sz w:val="28"/>
          <w:szCs w:val="28"/>
          <w:lang w:val="en-IN"/>
        </w:rPr>
        <w:t xml:space="preserve"> time.</w:t>
      </w:r>
      <w:r w:rsidR="00E94A18" w:rsidRPr="005151D2">
        <w:rPr>
          <w:rFonts w:ascii="Times New Roman" w:hAnsi="Times New Roman" w:cs="Times New Roman"/>
          <w:sz w:val="28"/>
          <w:szCs w:val="28"/>
          <w:lang w:val="en-IN"/>
        </w:rPr>
        <w:t xml:space="preserve"> </w:t>
      </w:r>
    </w:p>
    <w:p w:rsidR="005151D2" w:rsidRPr="005151D2" w:rsidRDefault="00530A75" w:rsidP="005151D2">
      <w:pPr>
        <w:pStyle w:val="NoSpacing"/>
        <w:spacing w:line="360" w:lineRule="auto"/>
        <w:jc w:val="both"/>
        <w:rPr>
          <w:rFonts w:ascii="Times New Roman" w:hAnsi="Times New Roman" w:cs="Times New Roman"/>
          <w:b/>
          <w:bCs/>
          <w:sz w:val="28"/>
          <w:szCs w:val="28"/>
          <w:lang w:val="en-IN"/>
        </w:rPr>
      </w:pPr>
      <w:r w:rsidRPr="005151D2">
        <w:rPr>
          <w:rFonts w:ascii="Times New Roman" w:hAnsi="Times New Roman" w:cs="Times New Roman"/>
          <w:b/>
          <w:bCs/>
          <w:sz w:val="28"/>
          <w:szCs w:val="28"/>
          <w:lang w:val="en-IN"/>
        </w:rPr>
        <w:t xml:space="preserve"> </w:t>
      </w:r>
    </w:p>
    <w:p w:rsidR="003944D6" w:rsidRPr="005151D2" w:rsidRDefault="005151D2" w:rsidP="005151D2">
      <w:pPr>
        <w:pStyle w:val="NoSpacing"/>
        <w:spacing w:line="360" w:lineRule="auto"/>
        <w:jc w:val="both"/>
        <w:rPr>
          <w:rFonts w:ascii="Times New Roman" w:hAnsi="Times New Roman" w:cs="Times New Roman"/>
          <w:b/>
          <w:bCs/>
          <w:sz w:val="28"/>
          <w:szCs w:val="28"/>
          <w:lang w:val="en-IN"/>
        </w:rPr>
      </w:pPr>
      <w:r w:rsidRPr="005151D2">
        <w:rPr>
          <w:rFonts w:ascii="Times New Roman" w:hAnsi="Times New Roman" w:cs="Times New Roman"/>
          <w:b/>
          <w:bCs/>
          <w:sz w:val="28"/>
          <w:szCs w:val="28"/>
          <w:lang w:val="en-IN"/>
        </w:rPr>
        <w:lastRenderedPageBreak/>
        <w:t>4.</w:t>
      </w:r>
      <w:r w:rsidRPr="005151D2">
        <w:rPr>
          <w:rFonts w:ascii="Times New Roman" w:hAnsi="Times New Roman" w:cs="Times New Roman"/>
          <w:b/>
          <w:bCs/>
          <w:sz w:val="28"/>
          <w:szCs w:val="28"/>
          <w:lang w:val="en-IN"/>
        </w:rPr>
        <w:tab/>
      </w:r>
      <w:r w:rsidR="00530A75" w:rsidRPr="005151D2">
        <w:rPr>
          <w:rFonts w:ascii="Times New Roman" w:hAnsi="Times New Roman" w:cs="Times New Roman"/>
          <w:sz w:val="28"/>
          <w:szCs w:val="28"/>
          <w:lang w:val="en-IN"/>
        </w:rPr>
        <w:t>In reply to para 9 to 15 i</w:t>
      </w:r>
      <w:r w:rsidR="00795E00" w:rsidRPr="005151D2">
        <w:rPr>
          <w:rFonts w:ascii="Times New Roman" w:hAnsi="Times New Roman" w:cs="Times New Roman"/>
          <w:sz w:val="28"/>
          <w:szCs w:val="28"/>
          <w:lang w:val="en-IN"/>
        </w:rPr>
        <w:t xml:space="preserve">t is submitted that the Interim Orders passed by this Honourable High Court in various other </w:t>
      </w:r>
      <w:r w:rsidR="000463F1" w:rsidRPr="005151D2">
        <w:rPr>
          <w:rFonts w:ascii="Times New Roman" w:hAnsi="Times New Roman" w:cs="Times New Roman"/>
          <w:sz w:val="28"/>
          <w:szCs w:val="28"/>
          <w:lang w:val="en-IN"/>
        </w:rPr>
        <w:t xml:space="preserve">writ </w:t>
      </w:r>
      <w:r w:rsidR="00795E00" w:rsidRPr="005151D2">
        <w:rPr>
          <w:rFonts w:ascii="Times New Roman" w:hAnsi="Times New Roman" w:cs="Times New Roman"/>
          <w:sz w:val="28"/>
          <w:szCs w:val="28"/>
          <w:lang w:val="en-IN"/>
        </w:rPr>
        <w:t>petitions filed by the Petitioner</w:t>
      </w:r>
      <w:r w:rsidR="000463F1" w:rsidRPr="005151D2">
        <w:rPr>
          <w:rFonts w:ascii="Times New Roman" w:hAnsi="Times New Roman" w:cs="Times New Roman"/>
          <w:sz w:val="28"/>
          <w:szCs w:val="28"/>
          <w:lang w:val="en-IN"/>
        </w:rPr>
        <w:t xml:space="preserve"> company </w:t>
      </w:r>
      <w:r w:rsidR="00795E00" w:rsidRPr="005151D2">
        <w:rPr>
          <w:rFonts w:ascii="Times New Roman" w:hAnsi="Times New Roman" w:cs="Times New Roman"/>
          <w:sz w:val="28"/>
          <w:szCs w:val="28"/>
          <w:lang w:val="en-IN"/>
        </w:rPr>
        <w:t xml:space="preserve"> were complied with by providing wheeling and banking facility to the petitioner.</w:t>
      </w:r>
      <w:r w:rsidR="00530A75" w:rsidRPr="005151D2">
        <w:rPr>
          <w:rFonts w:ascii="Times New Roman" w:hAnsi="Times New Roman" w:cs="Times New Roman"/>
          <w:sz w:val="28"/>
          <w:szCs w:val="28"/>
          <w:lang w:val="en-IN"/>
        </w:rPr>
        <w:t xml:space="preserve"> A</w:t>
      </w:r>
      <w:r w:rsidR="00795E00" w:rsidRPr="005151D2">
        <w:rPr>
          <w:rFonts w:ascii="Times New Roman" w:hAnsi="Times New Roman" w:cs="Times New Roman"/>
          <w:sz w:val="28"/>
          <w:szCs w:val="28"/>
          <w:lang w:val="en-IN"/>
        </w:rPr>
        <w:t xml:space="preserve">s per the powers conferred by Clause (ZP) of Section 181 read with clause (h) of Section 86  of the Electricity Act 2003, the Telangana State Regulatory Commission (TSERC) framed Regulation of Grid code for the State of Telangana in 2018 i.e. “TSERC State Electricity Grid Code Regulation 2018” applicable to all users of the Grid in the </w:t>
      </w:r>
      <w:r w:rsidR="00530A75" w:rsidRPr="005151D2">
        <w:rPr>
          <w:rFonts w:ascii="Times New Roman" w:hAnsi="Times New Roman" w:cs="Times New Roman"/>
          <w:sz w:val="28"/>
          <w:szCs w:val="28"/>
          <w:lang w:val="en-IN"/>
        </w:rPr>
        <w:t xml:space="preserve">intra-state transmission system which also includes the petitioner. </w:t>
      </w:r>
      <w:r w:rsidR="003944D6" w:rsidRPr="005151D2">
        <w:rPr>
          <w:rFonts w:ascii="Times New Roman" w:hAnsi="Times New Roman" w:cs="Times New Roman"/>
          <w:sz w:val="28"/>
          <w:szCs w:val="28"/>
          <w:lang w:val="en-IN"/>
        </w:rPr>
        <w:t>The State Grid code was framed duly providing the rules, guidelines and standards to be followed by various users of the Grid in the intra-state transmission system to plan, develop, maintain and operate the intra-state transmission system in the most secure, efficient, reliable and economic manner.</w:t>
      </w:r>
    </w:p>
    <w:p w:rsidR="003944D6" w:rsidRPr="005151D2" w:rsidRDefault="003944D6" w:rsidP="005151D2">
      <w:pPr>
        <w:pStyle w:val="NoSpacing"/>
        <w:spacing w:line="360" w:lineRule="auto"/>
        <w:jc w:val="both"/>
        <w:rPr>
          <w:rFonts w:ascii="Times New Roman" w:hAnsi="Times New Roman" w:cs="Times New Roman"/>
          <w:sz w:val="28"/>
          <w:szCs w:val="28"/>
          <w:lang w:val="en-IN"/>
        </w:rPr>
      </w:pPr>
    </w:p>
    <w:p w:rsidR="008E44D0" w:rsidRPr="005151D2" w:rsidRDefault="008E44D0" w:rsidP="005151D2">
      <w:pPr>
        <w:pStyle w:val="NoSpacing"/>
        <w:spacing w:line="360" w:lineRule="auto"/>
        <w:ind w:firstLine="720"/>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 xml:space="preserve">As per Regulation No.3, Sub-clause 3.1 (iii) of Grid code, the Regulation is applicable to all users </w:t>
      </w:r>
      <w:r w:rsidR="009F51A1" w:rsidRPr="005151D2">
        <w:rPr>
          <w:rFonts w:ascii="Times New Roman" w:hAnsi="Times New Roman" w:cs="Times New Roman"/>
          <w:sz w:val="28"/>
          <w:szCs w:val="28"/>
          <w:lang w:val="en-IN"/>
        </w:rPr>
        <w:t>of the in</w:t>
      </w:r>
      <w:r w:rsidRPr="005151D2">
        <w:rPr>
          <w:rFonts w:ascii="Times New Roman" w:hAnsi="Times New Roman" w:cs="Times New Roman"/>
          <w:sz w:val="28"/>
          <w:szCs w:val="28"/>
          <w:lang w:val="en-IN"/>
        </w:rPr>
        <w:t>tra-state transmission system</w:t>
      </w:r>
      <w:r w:rsidR="006F26D6" w:rsidRPr="005151D2">
        <w:rPr>
          <w:rFonts w:ascii="Times New Roman" w:hAnsi="Times New Roman" w:cs="Times New Roman"/>
          <w:sz w:val="28"/>
          <w:szCs w:val="28"/>
          <w:lang w:val="en-IN"/>
        </w:rPr>
        <w:t xml:space="preserve"> </w:t>
      </w:r>
      <w:r w:rsidR="009F51A1" w:rsidRPr="005151D2">
        <w:rPr>
          <w:rFonts w:ascii="Times New Roman" w:hAnsi="Times New Roman" w:cs="Times New Roman"/>
          <w:sz w:val="28"/>
          <w:szCs w:val="28"/>
          <w:lang w:val="en-IN"/>
        </w:rPr>
        <w:t xml:space="preserve">and they </w:t>
      </w:r>
      <w:r w:rsidR="006F26D6" w:rsidRPr="005151D2">
        <w:rPr>
          <w:rFonts w:ascii="Times New Roman" w:hAnsi="Times New Roman" w:cs="Times New Roman"/>
          <w:sz w:val="28"/>
          <w:szCs w:val="28"/>
          <w:lang w:val="en-IN"/>
        </w:rPr>
        <w:t xml:space="preserve">are </w:t>
      </w:r>
      <w:r w:rsidRPr="005151D2">
        <w:rPr>
          <w:rFonts w:ascii="Times New Roman" w:hAnsi="Times New Roman" w:cs="Times New Roman"/>
          <w:sz w:val="28"/>
          <w:szCs w:val="28"/>
          <w:lang w:val="en-IN"/>
        </w:rPr>
        <w:t xml:space="preserve">required to abide </w:t>
      </w:r>
      <w:r w:rsidR="009F51A1" w:rsidRPr="005151D2">
        <w:rPr>
          <w:rFonts w:ascii="Times New Roman" w:hAnsi="Times New Roman" w:cs="Times New Roman"/>
          <w:sz w:val="28"/>
          <w:szCs w:val="28"/>
          <w:lang w:val="en-IN"/>
        </w:rPr>
        <w:t>provisions of the Regulations</w:t>
      </w:r>
      <w:r w:rsidRPr="005151D2">
        <w:rPr>
          <w:rFonts w:ascii="Times New Roman" w:hAnsi="Times New Roman" w:cs="Times New Roman"/>
          <w:sz w:val="28"/>
          <w:szCs w:val="28"/>
          <w:lang w:val="en-IN"/>
        </w:rPr>
        <w:t>.</w:t>
      </w:r>
    </w:p>
    <w:p w:rsidR="008E44D0" w:rsidRPr="005151D2" w:rsidRDefault="008E44D0" w:rsidP="005151D2">
      <w:pPr>
        <w:pStyle w:val="NoSpacing"/>
        <w:spacing w:line="360" w:lineRule="auto"/>
        <w:jc w:val="both"/>
        <w:rPr>
          <w:rFonts w:ascii="Times New Roman" w:hAnsi="Times New Roman" w:cs="Times New Roman"/>
          <w:sz w:val="28"/>
          <w:szCs w:val="28"/>
          <w:lang w:val="en-IN"/>
        </w:rPr>
      </w:pPr>
    </w:p>
    <w:p w:rsidR="008E44D0" w:rsidRPr="005151D2" w:rsidRDefault="008E44D0" w:rsidP="005151D2">
      <w:pPr>
        <w:pStyle w:val="NoSpacing"/>
        <w:spacing w:line="360" w:lineRule="auto"/>
        <w:ind w:firstLine="720"/>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As per Sub-clause 18.6 of the Grid code, the generators including captive/co-generation plants shall</w:t>
      </w:r>
      <w:r w:rsidR="006A7CAD" w:rsidRPr="005151D2">
        <w:rPr>
          <w:rFonts w:ascii="Times New Roman" w:hAnsi="Times New Roman" w:cs="Times New Roman"/>
          <w:sz w:val="28"/>
          <w:szCs w:val="28"/>
          <w:lang w:val="en-IN"/>
        </w:rPr>
        <w:t xml:space="preserve"> arrange</w:t>
      </w:r>
      <w:r w:rsidRPr="005151D2">
        <w:rPr>
          <w:rFonts w:ascii="Times New Roman" w:hAnsi="Times New Roman" w:cs="Times New Roman"/>
          <w:sz w:val="28"/>
          <w:szCs w:val="28"/>
          <w:lang w:val="en-IN"/>
        </w:rPr>
        <w:t xml:space="preserve"> to provide online data to the State Load Dispatch Centre (SLDC) by installing suitable RTUs/SCADA facility at their cost.  They are called Data Acquisition System (DAS).</w:t>
      </w:r>
    </w:p>
    <w:p w:rsidR="008E44D0" w:rsidRPr="005151D2" w:rsidRDefault="008E44D0" w:rsidP="005151D2">
      <w:pPr>
        <w:pStyle w:val="NoSpacing"/>
        <w:spacing w:line="360" w:lineRule="auto"/>
        <w:jc w:val="both"/>
        <w:rPr>
          <w:rFonts w:ascii="Times New Roman" w:hAnsi="Times New Roman" w:cs="Times New Roman"/>
          <w:sz w:val="28"/>
          <w:szCs w:val="28"/>
          <w:lang w:val="en-IN"/>
        </w:rPr>
      </w:pPr>
    </w:p>
    <w:p w:rsidR="008E44D0" w:rsidRPr="005151D2" w:rsidRDefault="008E44D0" w:rsidP="005151D2">
      <w:pPr>
        <w:pStyle w:val="NoSpacing"/>
        <w:spacing w:line="360" w:lineRule="auto"/>
        <w:ind w:firstLine="720"/>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 xml:space="preserve">Since SLDC has to operate the intra-state transmission system in a secured, efficient and economical manner, it requires monitoring the power flows in the transmission network under normal and abnormal conditions by </w:t>
      </w:r>
      <w:r w:rsidR="009F51A1" w:rsidRPr="005151D2">
        <w:rPr>
          <w:rFonts w:ascii="Times New Roman" w:hAnsi="Times New Roman" w:cs="Times New Roman"/>
          <w:sz w:val="28"/>
          <w:szCs w:val="28"/>
          <w:lang w:val="en-IN"/>
        </w:rPr>
        <w:t>acquiring the in</w:t>
      </w:r>
      <w:r w:rsidRPr="005151D2">
        <w:rPr>
          <w:rFonts w:ascii="Times New Roman" w:hAnsi="Times New Roman" w:cs="Times New Roman"/>
          <w:sz w:val="28"/>
          <w:szCs w:val="28"/>
          <w:lang w:val="en-IN"/>
        </w:rPr>
        <w:t>formation on real time basis through Data Acquisition System (DAS).</w:t>
      </w:r>
    </w:p>
    <w:p w:rsidR="008E44D0" w:rsidRPr="005151D2" w:rsidRDefault="008E44D0" w:rsidP="005151D2">
      <w:pPr>
        <w:pStyle w:val="NoSpacing"/>
        <w:spacing w:line="360" w:lineRule="auto"/>
        <w:jc w:val="both"/>
        <w:rPr>
          <w:rFonts w:ascii="Times New Roman" w:hAnsi="Times New Roman" w:cs="Times New Roman"/>
          <w:sz w:val="28"/>
          <w:szCs w:val="28"/>
          <w:lang w:val="en-IN"/>
        </w:rPr>
      </w:pPr>
    </w:p>
    <w:p w:rsidR="008E44D0" w:rsidRPr="005151D2" w:rsidRDefault="006A7CAD" w:rsidP="005151D2">
      <w:pPr>
        <w:pStyle w:val="NoSpacing"/>
        <w:spacing w:line="360" w:lineRule="auto"/>
        <w:ind w:firstLine="720"/>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Therefore,</w:t>
      </w:r>
      <w:r w:rsidR="008E44D0" w:rsidRPr="005151D2">
        <w:rPr>
          <w:rFonts w:ascii="Times New Roman" w:hAnsi="Times New Roman" w:cs="Times New Roman"/>
          <w:sz w:val="28"/>
          <w:szCs w:val="28"/>
          <w:lang w:val="en-IN"/>
        </w:rPr>
        <w:t xml:space="preserve"> notice dated 20-04-2018 was</w:t>
      </w:r>
      <w:r w:rsidR="009F51A1" w:rsidRPr="005151D2">
        <w:rPr>
          <w:rFonts w:ascii="Times New Roman" w:hAnsi="Times New Roman" w:cs="Times New Roman"/>
          <w:sz w:val="28"/>
          <w:szCs w:val="28"/>
          <w:lang w:val="en-IN"/>
        </w:rPr>
        <w:t xml:space="preserve"> </w:t>
      </w:r>
      <w:r w:rsidR="008E44D0" w:rsidRPr="005151D2">
        <w:rPr>
          <w:rFonts w:ascii="Times New Roman" w:hAnsi="Times New Roman" w:cs="Times New Roman"/>
          <w:sz w:val="28"/>
          <w:szCs w:val="28"/>
          <w:lang w:val="en-IN"/>
        </w:rPr>
        <w:t xml:space="preserve">issued </w:t>
      </w:r>
      <w:r w:rsidR="009F51A1" w:rsidRPr="005151D2">
        <w:rPr>
          <w:rFonts w:ascii="Times New Roman" w:hAnsi="Times New Roman" w:cs="Times New Roman"/>
          <w:sz w:val="28"/>
          <w:szCs w:val="28"/>
          <w:lang w:val="en-IN"/>
        </w:rPr>
        <w:t>directing the pe</w:t>
      </w:r>
      <w:r w:rsidR="008E44D0" w:rsidRPr="005151D2">
        <w:rPr>
          <w:rFonts w:ascii="Times New Roman" w:hAnsi="Times New Roman" w:cs="Times New Roman"/>
          <w:sz w:val="28"/>
          <w:szCs w:val="28"/>
          <w:lang w:val="en-IN"/>
        </w:rPr>
        <w:t>itioner vide Lr.No.</w:t>
      </w:r>
      <w:r w:rsidR="005151D2" w:rsidRPr="005151D2">
        <w:rPr>
          <w:rFonts w:ascii="Times New Roman" w:hAnsi="Times New Roman" w:cs="Times New Roman"/>
          <w:sz w:val="28"/>
          <w:szCs w:val="28"/>
          <w:lang w:val="en-IN"/>
        </w:rPr>
        <w:t xml:space="preserve"> </w:t>
      </w:r>
      <w:r w:rsidR="008E44D0" w:rsidRPr="005151D2">
        <w:rPr>
          <w:rFonts w:ascii="Times New Roman" w:hAnsi="Times New Roman" w:cs="Times New Roman"/>
          <w:sz w:val="28"/>
          <w:szCs w:val="28"/>
          <w:lang w:val="en-IN"/>
        </w:rPr>
        <w:t xml:space="preserve">CE (Comml)RAC/SE/C/DE/C/ADE-II/F.Kakatiya/D No.303/18 Dt.20-04-2018 to install suitable Data Acquisition System (DAS).  The petitioner Company failed </w:t>
      </w:r>
      <w:r w:rsidR="009F51A1" w:rsidRPr="005151D2">
        <w:rPr>
          <w:rFonts w:ascii="Times New Roman" w:hAnsi="Times New Roman" w:cs="Times New Roman"/>
          <w:sz w:val="28"/>
          <w:szCs w:val="28"/>
          <w:lang w:val="en-IN"/>
        </w:rPr>
        <w:t xml:space="preserve">to </w:t>
      </w:r>
      <w:r w:rsidR="008E44D0" w:rsidRPr="005151D2">
        <w:rPr>
          <w:rFonts w:ascii="Times New Roman" w:hAnsi="Times New Roman" w:cs="Times New Roman"/>
          <w:sz w:val="28"/>
          <w:szCs w:val="28"/>
          <w:lang w:val="en-IN"/>
        </w:rPr>
        <w:t xml:space="preserve">install the required DAS Mechanism in spite of the several requests of this Respondent Company.  </w:t>
      </w:r>
      <w:r w:rsidRPr="005151D2">
        <w:rPr>
          <w:rFonts w:ascii="Times New Roman" w:hAnsi="Times New Roman" w:cs="Times New Roman"/>
          <w:sz w:val="28"/>
          <w:szCs w:val="28"/>
          <w:lang w:val="en-IN"/>
        </w:rPr>
        <w:t>Consequently,</w:t>
      </w:r>
      <w:r w:rsidR="008E44D0" w:rsidRPr="005151D2">
        <w:rPr>
          <w:rFonts w:ascii="Times New Roman" w:hAnsi="Times New Roman" w:cs="Times New Roman"/>
          <w:sz w:val="28"/>
          <w:szCs w:val="28"/>
          <w:lang w:val="en-IN"/>
        </w:rPr>
        <w:t xml:space="preserve"> the wheeling facility from the Petitioners Co-generation power plant at Peruvancha village, Khammam District </w:t>
      </w:r>
      <w:r w:rsidR="009F51A1" w:rsidRPr="005151D2">
        <w:rPr>
          <w:rFonts w:ascii="Times New Roman" w:hAnsi="Times New Roman" w:cs="Times New Roman"/>
          <w:sz w:val="28"/>
          <w:szCs w:val="28"/>
          <w:lang w:val="en-IN"/>
        </w:rPr>
        <w:t xml:space="preserve">situated within the operating limits of The </w:t>
      </w:r>
      <w:r w:rsidR="008E44D0" w:rsidRPr="005151D2">
        <w:rPr>
          <w:rFonts w:ascii="Times New Roman" w:hAnsi="Times New Roman" w:cs="Times New Roman"/>
          <w:sz w:val="28"/>
          <w:szCs w:val="28"/>
          <w:lang w:val="en-IN"/>
        </w:rPr>
        <w:t>Northe</w:t>
      </w:r>
      <w:r w:rsidRPr="005151D2">
        <w:rPr>
          <w:rFonts w:ascii="Times New Roman" w:hAnsi="Times New Roman" w:cs="Times New Roman"/>
          <w:sz w:val="28"/>
          <w:szCs w:val="28"/>
          <w:lang w:val="en-IN"/>
        </w:rPr>
        <w:t>r</w:t>
      </w:r>
      <w:r w:rsidR="008E44D0" w:rsidRPr="005151D2">
        <w:rPr>
          <w:rFonts w:ascii="Times New Roman" w:hAnsi="Times New Roman" w:cs="Times New Roman"/>
          <w:sz w:val="28"/>
          <w:szCs w:val="28"/>
          <w:lang w:val="en-IN"/>
        </w:rPr>
        <w:t xml:space="preserve">n Power Distribution Company of </w:t>
      </w:r>
      <w:r w:rsidR="008E44D0" w:rsidRPr="005151D2">
        <w:rPr>
          <w:rFonts w:ascii="Times New Roman" w:hAnsi="Times New Roman" w:cs="Times New Roman"/>
          <w:sz w:val="28"/>
          <w:szCs w:val="28"/>
          <w:lang w:val="en-IN"/>
        </w:rPr>
        <w:lastRenderedPageBreak/>
        <w:t>Telangana (TSNPDCL) was interrupted.  However the regular power supply to the petitioners cement industry located in Suryapet  is being continued</w:t>
      </w:r>
      <w:r w:rsidR="009F51A1" w:rsidRPr="005151D2">
        <w:rPr>
          <w:rFonts w:ascii="Times New Roman" w:hAnsi="Times New Roman" w:cs="Times New Roman"/>
          <w:sz w:val="28"/>
          <w:szCs w:val="28"/>
          <w:lang w:val="en-IN"/>
        </w:rPr>
        <w:t xml:space="preserve"> by the Respondent Company</w:t>
      </w:r>
      <w:r w:rsidR="008E44D0" w:rsidRPr="005151D2">
        <w:rPr>
          <w:rFonts w:ascii="Times New Roman" w:hAnsi="Times New Roman" w:cs="Times New Roman"/>
          <w:sz w:val="28"/>
          <w:szCs w:val="28"/>
          <w:lang w:val="en-IN"/>
        </w:rPr>
        <w:t>.</w:t>
      </w:r>
    </w:p>
    <w:p w:rsidR="006A7CAD" w:rsidRPr="005151D2" w:rsidRDefault="006A7CAD" w:rsidP="005151D2">
      <w:pPr>
        <w:pStyle w:val="NoSpacing"/>
        <w:spacing w:line="360" w:lineRule="auto"/>
        <w:jc w:val="both"/>
        <w:rPr>
          <w:rFonts w:ascii="Times New Roman" w:hAnsi="Times New Roman" w:cs="Times New Roman"/>
          <w:sz w:val="28"/>
          <w:szCs w:val="28"/>
          <w:lang w:val="en-IN"/>
        </w:rPr>
      </w:pPr>
    </w:p>
    <w:p w:rsidR="008E44D0" w:rsidRPr="005151D2" w:rsidRDefault="005151D2" w:rsidP="005151D2">
      <w:pPr>
        <w:pStyle w:val="NoSpacing"/>
        <w:spacing w:line="360" w:lineRule="auto"/>
        <w:jc w:val="both"/>
        <w:rPr>
          <w:rFonts w:ascii="Times New Roman" w:hAnsi="Times New Roman" w:cs="Times New Roman"/>
          <w:sz w:val="28"/>
          <w:szCs w:val="28"/>
          <w:lang w:val="en-IN"/>
        </w:rPr>
      </w:pPr>
      <w:r w:rsidRPr="005151D2">
        <w:rPr>
          <w:rFonts w:ascii="Times New Roman" w:hAnsi="Times New Roman" w:cs="Times New Roman"/>
          <w:bCs/>
          <w:sz w:val="28"/>
          <w:szCs w:val="28"/>
          <w:lang w:val="en-IN"/>
        </w:rPr>
        <w:t>5.</w:t>
      </w:r>
      <w:r w:rsidRPr="005151D2">
        <w:rPr>
          <w:rFonts w:ascii="Times New Roman" w:hAnsi="Times New Roman" w:cs="Times New Roman"/>
          <w:bCs/>
          <w:sz w:val="28"/>
          <w:szCs w:val="28"/>
          <w:lang w:val="en-IN"/>
        </w:rPr>
        <w:tab/>
      </w:r>
      <w:r w:rsidR="00530A75" w:rsidRPr="005151D2">
        <w:rPr>
          <w:rFonts w:ascii="Times New Roman" w:hAnsi="Times New Roman" w:cs="Times New Roman"/>
          <w:bCs/>
          <w:sz w:val="28"/>
          <w:szCs w:val="28"/>
          <w:lang w:val="en-IN"/>
        </w:rPr>
        <w:t>In reply to para 16 it</w:t>
      </w:r>
      <w:r w:rsidR="00530A75" w:rsidRPr="005151D2">
        <w:rPr>
          <w:rFonts w:ascii="Times New Roman" w:hAnsi="Times New Roman" w:cs="Times New Roman"/>
          <w:b/>
          <w:bCs/>
          <w:sz w:val="28"/>
          <w:szCs w:val="28"/>
          <w:lang w:val="en-IN"/>
        </w:rPr>
        <w:t xml:space="preserve"> </w:t>
      </w:r>
      <w:r w:rsidR="008E44D0" w:rsidRPr="005151D2">
        <w:rPr>
          <w:rFonts w:ascii="Times New Roman" w:hAnsi="Times New Roman" w:cs="Times New Roman"/>
          <w:sz w:val="28"/>
          <w:szCs w:val="28"/>
          <w:lang w:val="en-IN"/>
        </w:rPr>
        <w:t xml:space="preserve">is submitted that the power consumption of the Petitioner industry </w:t>
      </w:r>
      <w:r w:rsidR="00B61CDE" w:rsidRPr="005151D2">
        <w:rPr>
          <w:rFonts w:ascii="Times New Roman" w:hAnsi="Times New Roman" w:cs="Times New Roman"/>
          <w:sz w:val="28"/>
          <w:szCs w:val="28"/>
          <w:lang w:val="en-IN"/>
        </w:rPr>
        <w:t>h</w:t>
      </w:r>
      <w:r w:rsidR="008E44D0" w:rsidRPr="005151D2">
        <w:rPr>
          <w:rFonts w:ascii="Times New Roman" w:hAnsi="Times New Roman" w:cs="Times New Roman"/>
          <w:sz w:val="28"/>
          <w:szCs w:val="28"/>
          <w:lang w:val="en-IN"/>
        </w:rPr>
        <w:t>as gone up during the financial year 2019-20.  As per Regulation No.6 of 2004 para No.6 (1) &amp; (2)  and as per clause 5.3.1 of General Terms  and Conditions of Supply  (GTCS) the Additional Consumption Deposit required for the financial year  2020-2</w:t>
      </w:r>
      <w:r w:rsidR="00B61CDE" w:rsidRPr="005151D2">
        <w:rPr>
          <w:rFonts w:ascii="Times New Roman" w:hAnsi="Times New Roman" w:cs="Times New Roman"/>
          <w:sz w:val="28"/>
          <w:szCs w:val="28"/>
          <w:lang w:val="en-IN"/>
        </w:rPr>
        <w:t>1 was arrived as Rs.3,04,44,672/-</w:t>
      </w:r>
      <w:r w:rsidR="009F51A1" w:rsidRPr="005151D2">
        <w:rPr>
          <w:rFonts w:ascii="Times New Roman" w:hAnsi="Times New Roman" w:cs="Times New Roman"/>
          <w:sz w:val="28"/>
          <w:szCs w:val="28"/>
          <w:lang w:val="en-IN"/>
        </w:rPr>
        <w:t xml:space="preserve"> but</w:t>
      </w:r>
      <w:r w:rsidR="008E44D0" w:rsidRPr="005151D2">
        <w:rPr>
          <w:rFonts w:ascii="Times New Roman" w:hAnsi="Times New Roman" w:cs="Times New Roman"/>
          <w:sz w:val="28"/>
          <w:szCs w:val="28"/>
          <w:lang w:val="en-IN"/>
        </w:rPr>
        <w:t xml:space="preserve"> whereas the consumption deposit  of the petitioner with this Respondent company a</w:t>
      </w:r>
      <w:r w:rsidR="00B61CDE" w:rsidRPr="005151D2">
        <w:rPr>
          <w:rFonts w:ascii="Times New Roman" w:hAnsi="Times New Roman" w:cs="Times New Roman"/>
          <w:sz w:val="28"/>
          <w:szCs w:val="28"/>
          <w:lang w:val="en-IN"/>
        </w:rPr>
        <w:t>vailable is only Rs.1,71,48,960/-</w:t>
      </w:r>
      <w:r w:rsidR="008E44D0" w:rsidRPr="005151D2">
        <w:rPr>
          <w:rFonts w:ascii="Times New Roman" w:hAnsi="Times New Roman" w:cs="Times New Roman"/>
          <w:sz w:val="28"/>
          <w:szCs w:val="28"/>
          <w:lang w:val="en-IN"/>
        </w:rPr>
        <w:t xml:space="preserve">  Hence</w:t>
      </w:r>
      <w:r w:rsidR="000463F1" w:rsidRPr="005151D2">
        <w:rPr>
          <w:rFonts w:ascii="Times New Roman" w:hAnsi="Times New Roman" w:cs="Times New Roman"/>
          <w:sz w:val="28"/>
          <w:szCs w:val="28"/>
          <w:lang w:val="en-IN"/>
        </w:rPr>
        <w:t xml:space="preserve">, a demand notice was issued  to </w:t>
      </w:r>
      <w:r w:rsidR="008E44D0" w:rsidRPr="005151D2">
        <w:rPr>
          <w:rFonts w:ascii="Times New Roman" w:hAnsi="Times New Roman" w:cs="Times New Roman"/>
          <w:sz w:val="28"/>
          <w:szCs w:val="28"/>
          <w:lang w:val="en-IN"/>
        </w:rPr>
        <w:t xml:space="preserve"> the Petitioner </w:t>
      </w:r>
      <w:r w:rsidR="000463F1" w:rsidRPr="005151D2">
        <w:rPr>
          <w:rFonts w:ascii="Times New Roman" w:hAnsi="Times New Roman" w:cs="Times New Roman"/>
          <w:sz w:val="28"/>
          <w:szCs w:val="28"/>
          <w:lang w:val="en-IN"/>
        </w:rPr>
        <w:t xml:space="preserve">HT Service </w:t>
      </w:r>
      <w:r w:rsidR="008E44D0" w:rsidRPr="005151D2">
        <w:rPr>
          <w:rFonts w:ascii="Times New Roman" w:hAnsi="Times New Roman" w:cs="Times New Roman"/>
          <w:sz w:val="28"/>
          <w:szCs w:val="28"/>
          <w:lang w:val="en-IN"/>
        </w:rPr>
        <w:t xml:space="preserve"> to pay the balance amount </w:t>
      </w:r>
      <w:r w:rsidR="009F51A1" w:rsidRPr="005151D2">
        <w:rPr>
          <w:rFonts w:ascii="Times New Roman" w:hAnsi="Times New Roman" w:cs="Times New Roman"/>
          <w:sz w:val="28"/>
          <w:szCs w:val="28"/>
          <w:lang w:val="en-IN"/>
        </w:rPr>
        <w:t xml:space="preserve"> of Rs. </w:t>
      </w:r>
      <w:r w:rsidR="00B61CDE" w:rsidRPr="005151D2">
        <w:rPr>
          <w:rFonts w:ascii="Times New Roman" w:hAnsi="Times New Roman" w:cs="Times New Roman"/>
          <w:sz w:val="28"/>
          <w:szCs w:val="28"/>
          <w:lang w:val="en-IN"/>
        </w:rPr>
        <w:t xml:space="preserve">1,32,95,712/- </w:t>
      </w:r>
      <w:r w:rsidR="008E44D0" w:rsidRPr="005151D2">
        <w:rPr>
          <w:rFonts w:ascii="Times New Roman" w:hAnsi="Times New Roman" w:cs="Times New Roman"/>
          <w:sz w:val="28"/>
          <w:szCs w:val="28"/>
          <w:lang w:val="en-IN"/>
        </w:rPr>
        <w:t xml:space="preserve">towards </w:t>
      </w:r>
      <w:r w:rsidR="009F51A1" w:rsidRPr="005151D2">
        <w:rPr>
          <w:rFonts w:ascii="Times New Roman" w:hAnsi="Times New Roman" w:cs="Times New Roman"/>
          <w:sz w:val="28"/>
          <w:szCs w:val="28"/>
          <w:lang w:val="en-IN"/>
        </w:rPr>
        <w:t xml:space="preserve">the Additional Consumption Deposit vide letter dated </w:t>
      </w:r>
      <w:r w:rsidR="008E44D0" w:rsidRPr="005151D2">
        <w:rPr>
          <w:rFonts w:ascii="Times New Roman" w:hAnsi="Times New Roman" w:cs="Times New Roman"/>
          <w:sz w:val="28"/>
          <w:szCs w:val="28"/>
          <w:lang w:val="en-IN"/>
        </w:rPr>
        <w:t>01-06-2020.  The petitioner is liable to pay the said amount.</w:t>
      </w:r>
      <w:r w:rsidR="00AD6185" w:rsidRPr="005151D2">
        <w:rPr>
          <w:rFonts w:ascii="Times New Roman" w:hAnsi="Times New Roman" w:cs="Times New Roman"/>
          <w:sz w:val="28"/>
          <w:szCs w:val="28"/>
          <w:lang w:val="en-IN"/>
        </w:rPr>
        <w:t xml:space="preserve"> The </w:t>
      </w:r>
      <w:r w:rsidR="009F51A1" w:rsidRPr="005151D2">
        <w:rPr>
          <w:rFonts w:ascii="Times New Roman" w:hAnsi="Times New Roman" w:cs="Times New Roman"/>
          <w:sz w:val="28"/>
          <w:szCs w:val="28"/>
          <w:lang w:val="en-IN"/>
        </w:rPr>
        <w:t xml:space="preserve">Petitioner has filed the Writ Petition bearing WP. No. 9477 of 2020 against the said demand and in compliance of the Interim orders of this Honorable Court, the said demand has been kept in abeyance. </w:t>
      </w:r>
    </w:p>
    <w:p w:rsidR="008E44D0" w:rsidRPr="005151D2" w:rsidRDefault="008E44D0" w:rsidP="005151D2">
      <w:pPr>
        <w:pStyle w:val="NoSpacing"/>
        <w:spacing w:line="360" w:lineRule="auto"/>
        <w:jc w:val="both"/>
        <w:rPr>
          <w:rFonts w:ascii="Times New Roman" w:hAnsi="Times New Roman" w:cs="Times New Roman"/>
          <w:sz w:val="28"/>
          <w:szCs w:val="28"/>
          <w:lang w:val="en-IN"/>
        </w:rPr>
      </w:pPr>
    </w:p>
    <w:p w:rsidR="00F56ACD" w:rsidRPr="005151D2" w:rsidRDefault="005151D2" w:rsidP="005151D2">
      <w:pPr>
        <w:pStyle w:val="NoSpacing"/>
        <w:spacing w:line="360" w:lineRule="auto"/>
        <w:jc w:val="both"/>
        <w:rPr>
          <w:rFonts w:ascii="Times New Roman" w:hAnsi="Times New Roman" w:cs="Times New Roman"/>
          <w:sz w:val="28"/>
          <w:szCs w:val="28"/>
          <w:lang w:val="en-IN"/>
        </w:rPr>
      </w:pPr>
      <w:r w:rsidRPr="005151D2">
        <w:rPr>
          <w:rFonts w:ascii="Times New Roman" w:hAnsi="Times New Roman" w:cs="Times New Roman"/>
          <w:bCs/>
          <w:sz w:val="28"/>
          <w:szCs w:val="28"/>
          <w:lang w:val="en-IN"/>
        </w:rPr>
        <w:t>6.</w:t>
      </w:r>
      <w:r w:rsidRPr="005151D2">
        <w:rPr>
          <w:rFonts w:ascii="Times New Roman" w:hAnsi="Times New Roman" w:cs="Times New Roman"/>
          <w:bCs/>
          <w:sz w:val="28"/>
          <w:szCs w:val="28"/>
          <w:lang w:val="en-IN"/>
        </w:rPr>
        <w:tab/>
      </w:r>
      <w:r w:rsidR="00530A75" w:rsidRPr="005151D2">
        <w:rPr>
          <w:rFonts w:ascii="Times New Roman" w:hAnsi="Times New Roman" w:cs="Times New Roman"/>
          <w:bCs/>
          <w:sz w:val="28"/>
          <w:szCs w:val="28"/>
          <w:lang w:val="en-IN"/>
        </w:rPr>
        <w:t>In reply to para 17 it</w:t>
      </w:r>
      <w:r w:rsidR="007E5C74" w:rsidRPr="005151D2">
        <w:rPr>
          <w:rFonts w:ascii="Times New Roman" w:hAnsi="Times New Roman" w:cs="Times New Roman"/>
          <w:sz w:val="28"/>
          <w:szCs w:val="28"/>
          <w:lang w:val="en-IN"/>
        </w:rPr>
        <w:t xml:space="preserve"> is submitted that as per APERC R</w:t>
      </w:r>
      <w:r w:rsidR="006414BC" w:rsidRPr="005151D2">
        <w:rPr>
          <w:rFonts w:ascii="Times New Roman" w:hAnsi="Times New Roman" w:cs="Times New Roman"/>
          <w:sz w:val="28"/>
          <w:szCs w:val="28"/>
          <w:lang w:val="en-IN"/>
        </w:rPr>
        <w:t>egulation</w:t>
      </w:r>
      <w:r w:rsidR="007E5C74" w:rsidRPr="005151D2">
        <w:rPr>
          <w:rFonts w:ascii="Times New Roman" w:hAnsi="Times New Roman" w:cs="Times New Roman"/>
          <w:sz w:val="28"/>
          <w:szCs w:val="28"/>
          <w:lang w:val="en-IN"/>
        </w:rPr>
        <w:t xml:space="preserve"> N</w:t>
      </w:r>
      <w:r w:rsidR="006414BC" w:rsidRPr="005151D2">
        <w:rPr>
          <w:rFonts w:ascii="Times New Roman" w:hAnsi="Times New Roman" w:cs="Times New Roman"/>
          <w:sz w:val="28"/>
          <w:szCs w:val="28"/>
          <w:lang w:val="en-IN"/>
        </w:rPr>
        <w:t>o</w:t>
      </w:r>
      <w:r w:rsidR="007E5C74" w:rsidRPr="005151D2">
        <w:rPr>
          <w:rFonts w:ascii="Times New Roman" w:hAnsi="Times New Roman" w:cs="Times New Roman"/>
          <w:sz w:val="28"/>
          <w:szCs w:val="28"/>
          <w:lang w:val="en-IN"/>
        </w:rPr>
        <w:t>.</w:t>
      </w:r>
      <w:r w:rsidR="00CC2906" w:rsidRPr="005151D2">
        <w:rPr>
          <w:rFonts w:ascii="Times New Roman" w:hAnsi="Times New Roman" w:cs="Times New Roman"/>
          <w:sz w:val="28"/>
          <w:szCs w:val="28"/>
          <w:lang w:val="en-IN"/>
        </w:rPr>
        <w:t xml:space="preserve"> </w:t>
      </w:r>
      <w:r w:rsidR="007E5C74" w:rsidRPr="005151D2">
        <w:rPr>
          <w:rFonts w:ascii="Times New Roman" w:hAnsi="Times New Roman" w:cs="Times New Roman"/>
          <w:sz w:val="28"/>
          <w:szCs w:val="28"/>
          <w:lang w:val="en-IN"/>
        </w:rPr>
        <w:t xml:space="preserve">6(3) of 2004 </w:t>
      </w:r>
      <w:r w:rsidR="006414BC" w:rsidRPr="005151D2">
        <w:rPr>
          <w:rFonts w:ascii="Times New Roman" w:hAnsi="Times New Roman" w:cs="Times New Roman"/>
          <w:sz w:val="28"/>
          <w:szCs w:val="28"/>
          <w:lang w:val="en-IN"/>
        </w:rPr>
        <w:t>i</w:t>
      </w:r>
      <w:r w:rsidR="007E5C74" w:rsidRPr="005151D2">
        <w:rPr>
          <w:rFonts w:ascii="Times New Roman" w:hAnsi="Times New Roman" w:cs="Times New Roman"/>
          <w:sz w:val="28"/>
          <w:szCs w:val="28"/>
          <w:lang w:val="en-IN"/>
        </w:rPr>
        <w:t>f there is any delay in payment</w:t>
      </w:r>
      <w:r w:rsidR="00191355" w:rsidRPr="005151D2">
        <w:rPr>
          <w:rFonts w:ascii="Times New Roman" w:hAnsi="Times New Roman" w:cs="Times New Roman"/>
          <w:sz w:val="28"/>
          <w:szCs w:val="28"/>
          <w:lang w:val="en-IN"/>
        </w:rPr>
        <w:t xml:space="preserve"> of Additional Consumption Deposit </w:t>
      </w:r>
      <w:r w:rsidR="007E5C74" w:rsidRPr="005151D2">
        <w:rPr>
          <w:rFonts w:ascii="Times New Roman" w:hAnsi="Times New Roman" w:cs="Times New Roman"/>
          <w:sz w:val="28"/>
          <w:szCs w:val="28"/>
          <w:lang w:val="en-IN"/>
        </w:rPr>
        <w:t>, the consumer shall</w:t>
      </w:r>
      <w:r w:rsidR="00191355" w:rsidRPr="005151D2">
        <w:rPr>
          <w:rFonts w:ascii="Times New Roman" w:hAnsi="Times New Roman" w:cs="Times New Roman"/>
          <w:sz w:val="28"/>
          <w:szCs w:val="28"/>
          <w:lang w:val="en-IN"/>
        </w:rPr>
        <w:t xml:space="preserve"> </w:t>
      </w:r>
      <w:r w:rsidR="00CC2906" w:rsidRPr="005151D2">
        <w:rPr>
          <w:rFonts w:ascii="Times New Roman" w:hAnsi="Times New Roman" w:cs="Times New Roman"/>
          <w:sz w:val="28"/>
          <w:szCs w:val="28"/>
          <w:lang w:val="en-IN"/>
        </w:rPr>
        <w:t xml:space="preserve"> be </w:t>
      </w:r>
      <w:r w:rsidR="00191355" w:rsidRPr="005151D2">
        <w:rPr>
          <w:rFonts w:ascii="Times New Roman" w:hAnsi="Times New Roman" w:cs="Times New Roman"/>
          <w:sz w:val="28"/>
          <w:szCs w:val="28"/>
          <w:lang w:val="en-IN"/>
        </w:rPr>
        <w:t xml:space="preserve">liable to </w:t>
      </w:r>
      <w:r w:rsidR="007E5C74" w:rsidRPr="005151D2">
        <w:rPr>
          <w:rFonts w:ascii="Times New Roman" w:hAnsi="Times New Roman" w:cs="Times New Roman"/>
          <w:sz w:val="28"/>
          <w:szCs w:val="28"/>
          <w:lang w:val="en-IN"/>
        </w:rPr>
        <w:t xml:space="preserve"> pay surcharge thereon at 18% per annum or at such rates as may be fixed by the Commission from time to time, without prejudice to the Licensee’s right to disconnect supply of electricity</w:t>
      </w:r>
      <w:r w:rsidR="006414BC" w:rsidRPr="005151D2">
        <w:rPr>
          <w:rFonts w:ascii="Times New Roman" w:hAnsi="Times New Roman" w:cs="Times New Roman"/>
          <w:sz w:val="28"/>
          <w:szCs w:val="28"/>
          <w:lang w:val="en-IN"/>
        </w:rPr>
        <w:t>.</w:t>
      </w:r>
      <w:r w:rsidR="007E5C74" w:rsidRPr="005151D2">
        <w:rPr>
          <w:rFonts w:ascii="Times New Roman" w:hAnsi="Times New Roman" w:cs="Times New Roman"/>
          <w:sz w:val="28"/>
          <w:szCs w:val="28"/>
          <w:lang w:val="en-IN"/>
        </w:rPr>
        <w:t xml:space="preserve"> </w:t>
      </w:r>
      <w:r w:rsidR="006414BC" w:rsidRPr="005151D2">
        <w:rPr>
          <w:rFonts w:ascii="Times New Roman" w:hAnsi="Times New Roman" w:cs="Times New Roman"/>
          <w:sz w:val="28"/>
          <w:szCs w:val="28"/>
          <w:lang w:val="en-IN"/>
        </w:rPr>
        <w:t>A</w:t>
      </w:r>
      <w:r w:rsidR="007E5C74" w:rsidRPr="005151D2">
        <w:rPr>
          <w:rFonts w:ascii="Times New Roman" w:hAnsi="Times New Roman" w:cs="Times New Roman"/>
          <w:sz w:val="28"/>
          <w:szCs w:val="28"/>
          <w:lang w:val="en-IN"/>
        </w:rPr>
        <w:t>s per th</w:t>
      </w:r>
      <w:r w:rsidR="006414BC" w:rsidRPr="005151D2">
        <w:rPr>
          <w:rFonts w:ascii="Times New Roman" w:hAnsi="Times New Roman" w:cs="Times New Roman"/>
          <w:sz w:val="28"/>
          <w:szCs w:val="28"/>
          <w:lang w:val="en-IN"/>
        </w:rPr>
        <w:t>e</w:t>
      </w:r>
      <w:r w:rsidR="007E5C74" w:rsidRPr="005151D2">
        <w:rPr>
          <w:rFonts w:ascii="Times New Roman" w:hAnsi="Times New Roman" w:cs="Times New Roman"/>
          <w:sz w:val="28"/>
          <w:szCs w:val="28"/>
          <w:lang w:val="en-IN"/>
        </w:rPr>
        <w:t xml:space="preserve"> </w:t>
      </w:r>
      <w:r w:rsidR="006414BC" w:rsidRPr="005151D2">
        <w:rPr>
          <w:rFonts w:ascii="Times New Roman" w:hAnsi="Times New Roman" w:cs="Times New Roman"/>
          <w:sz w:val="28"/>
          <w:szCs w:val="28"/>
          <w:lang w:val="en-IN"/>
        </w:rPr>
        <w:t xml:space="preserve">said </w:t>
      </w:r>
      <w:r w:rsidR="007E5C74" w:rsidRPr="005151D2">
        <w:rPr>
          <w:rFonts w:ascii="Times New Roman" w:hAnsi="Times New Roman" w:cs="Times New Roman"/>
          <w:sz w:val="28"/>
          <w:szCs w:val="28"/>
          <w:lang w:val="en-IN"/>
        </w:rPr>
        <w:t>Regulation</w:t>
      </w:r>
      <w:r w:rsidR="006414BC" w:rsidRPr="005151D2">
        <w:rPr>
          <w:rFonts w:ascii="Times New Roman" w:hAnsi="Times New Roman" w:cs="Times New Roman"/>
          <w:sz w:val="28"/>
          <w:szCs w:val="28"/>
          <w:lang w:val="en-IN"/>
        </w:rPr>
        <w:t>,</w:t>
      </w:r>
      <w:r w:rsidR="007E5C74" w:rsidRPr="005151D2">
        <w:rPr>
          <w:rFonts w:ascii="Times New Roman" w:hAnsi="Times New Roman" w:cs="Times New Roman"/>
          <w:sz w:val="28"/>
          <w:szCs w:val="28"/>
          <w:lang w:val="en-IN"/>
        </w:rPr>
        <w:t xml:space="preserve"> </w:t>
      </w:r>
      <w:r w:rsidR="00191355" w:rsidRPr="005151D2">
        <w:rPr>
          <w:rFonts w:ascii="Times New Roman" w:hAnsi="Times New Roman" w:cs="Times New Roman"/>
          <w:sz w:val="28"/>
          <w:szCs w:val="28"/>
          <w:lang w:val="en-IN"/>
        </w:rPr>
        <w:t xml:space="preserve">the applicable </w:t>
      </w:r>
      <w:r w:rsidR="00B26532" w:rsidRPr="005151D2">
        <w:rPr>
          <w:rFonts w:ascii="Times New Roman" w:hAnsi="Times New Roman" w:cs="Times New Roman"/>
          <w:sz w:val="28"/>
          <w:szCs w:val="28"/>
          <w:lang w:val="en-IN"/>
        </w:rPr>
        <w:t xml:space="preserve"> s</w:t>
      </w:r>
      <w:r w:rsidR="007E5C74" w:rsidRPr="005151D2">
        <w:rPr>
          <w:rFonts w:ascii="Times New Roman" w:hAnsi="Times New Roman" w:cs="Times New Roman"/>
          <w:sz w:val="28"/>
          <w:szCs w:val="28"/>
          <w:lang w:val="en-IN"/>
        </w:rPr>
        <w:t xml:space="preserve">urcharge </w:t>
      </w:r>
      <w:r w:rsidR="00191355" w:rsidRPr="005151D2">
        <w:rPr>
          <w:rFonts w:ascii="Times New Roman" w:hAnsi="Times New Roman" w:cs="Times New Roman"/>
          <w:sz w:val="28"/>
          <w:szCs w:val="28"/>
          <w:lang w:val="en-IN"/>
        </w:rPr>
        <w:t xml:space="preserve">for delay in payment  was </w:t>
      </w:r>
      <w:r w:rsidR="007E5C74" w:rsidRPr="005151D2">
        <w:rPr>
          <w:rFonts w:ascii="Times New Roman" w:hAnsi="Times New Roman" w:cs="Times New Roman"/>
          <w:sz w:val="28"/>
          <w:szCs w:val="28"/>
          <w:lang w:val="en-IN"/>
        </w:rPr>
        <w:t>levied in terms of above regulation every month.</w:t>
      </w:r>
    </w:p>
    <w:p w:rsidR="00F56ACD" w:rsidRPr="005151D2" w:rsidRDefault="00F56ACD" w:rsidP="005151D2">
      <w:pPr>
        <w:pStyle w:val="NoSpacing"/>
        <w:spacing w:line="360" w:lineRule="auto"/>
        <w:ind w:firstLine="720"/>
        <w:jc w:val="both"/>
        <w:rPr>
          <w:rFonts w:ascii="Times New Roman" w:hAnsi="Times New Roman" w:cs="Times New Roman"/>
          <w:sz w:val="28"/>
          <w:szCs w:val="28"/>
          <w:lang w:val="en-IN"/>
        </w:rPr>
      </w:pPr>
    </w:p>
    <w:p w:rsidR="00CC2906" w:rsidRDefault="00530A75" w:rsidP="005151D2">
      <w:pPr>
        <w:pStyle w:val="NoSpacing"/>
        <w:spacing w:line="360" w:lineRule="auto"/>
        <w:jc w:val="both"/>
        <w:rPr>
          <w:rFonts w:ascii="Times New Roman" w:hAnsi="Times New Roman" w:cs="Times New Roman"/>
          <w:sz w:val="28"/>
          <w:szCs w:val="28"/>
          <w:lang w:val="en-IN"/>
        </w:rPr>
      </w:pPr>
      <w:r w:rsidRPr="005151D2">
        <w:rPr>
          <w:rFonts w:ascii="Times New Roman" w:hAnsi="Times New Roman" w:cs="Times New Roman"/>
          <w:b/>
          <w:bCs/>
          <w:sz w:val="28"/>
          <w:szCs w:val="28"/>
          <w:lang w:val="en-IN"/>
        </w:rPr>
        <w:t xml:space="preserve"> </w:t>
      </w:r>
      <w:r w:rsidR="005151D2" w:rsidRPr="005151D2">
        <w:rPr>
          <w:rFonts w:ascii="Times New Roman" w:hAnsi="Times New Roman" w:cs="Times New Roman"/>
          <w:b/>
          <w:bCs/>
          <w:sz w:val="28"/>
          <w:szCs w:val="28"/>
          <w:lang w:val="en-IN"/>
        </w:rPr>
        <w:t>7.</w:t>
      </w:r>
      <w:r w:rsidR="005151D2" w:rsidRPr="005151D2">
        <w:rPr>
          <w:rFonts w:ascii="Times New Roman" w:hAnsi="Times New Roman" w:cs="Times New Roman"/>
          <w:b/>
          <w:bCs/>
          <w:sz w:val="28"/>
          <w:szCs w:val="28"/>
          <w:lang w:val="en-IN"/>
        </w:rPr>
        <w:tab/>
      </w:r>
      <w:r w:rsidRPr="005151D2">
        <w:rPr>
          <w:rFonts w:ascii="Times New Roman" w:hAnsi="Times New Roman" w:cs="Times New Roman"/>
          <w:sz w:val="28"/>
          <w:szCs w:val="28"/>
          <w:lang w:val="en-IN"/>
        </w:rPr>
        <w:t>In reply to para 18 to 21 it is submitted that as</w:t>
      </w:r>
      <w:r w:rsidR="008E44D0" w:rsidRPr="005151D2">
        <w:rPr>
          <w:rFonts w:ascii="Times New Roman" w:hAnsi="Times New Roman" w:cs="Times New Roman"/>
          <w:sz w:val="28"/>
          <w:szCs w:val="28"/>
          <w:lang w:val="en-IN"/>
        </w:rPr>
        <w:t xml:space="preserve"> per the </w:t>
      </w:r>
      <w:r w:rsidR="00C477C4" w:rsidRPr="005151D2">
        <w:rPr>
          <w:rFonts w:ascii="Times New Roman" w:hAnsi="Times New Roman" w:cs="Times New Roman"/>
          <w:sz w:val="28"/>
          <w:szCs w:val="28"/>
          <w:lang w:val="en-IN"/>
        </w:rPr>
        <w:t xml:space="preserve">interim </w:t>
      </w:r>
      <w:r w:rsidR="008E44D0" w:rsidRPr="005151D2">
        <w:rPr>
          <w:rFonts w:ascii="Times New Roman" w:hAnsi="Times New Roman" w:cs="Times New Roman"/>
          <w:sz w:val="28"/>
          <w:szCs w:val="28"/>
          <w:lang w:val="en-IN"/>
        </w:rPr>
        <w:t xml:space="preserve">directions of this Hon’ble High Court in </w:t>
      </w:r>
      <w:r w:rsidR="00BE7DEA" w:rsidRPr="005151D2">
        <w:rPr>
          <w:rFonts w:ascii="Times New Roman" w:hAnsi="Times New Roman" w:cs="Times New Roman"/>
          <w:sz w:val="28"/>
          <w:szCs w:val="28"/>
          <w:lang w:val="en-IN"/>
        </w:rPr>
        <w:t>WP No.2500 of 2021, dt:</w:t>
      </w:r>
      <w:r w:rsidRPr="005151D2">
        <w:rPr>
          <w:rFonts w:ascii="Times New Roman" w:hAnsi="Times New Roman" w:cs="Times New Roman"/>
          <w:sz w:val="28"/>
          <w:szCs w:val="28"/>
          <w:lang w:val="en-IN"/>
        </w:rPr>
        <w:t xml:space="preserve"> </w:t>
      </w:r>
      <w:r w:rsidR="00BE7DEA" w:rsidRPr="005151D2">
        <w:rPr>
          <w:rFonts w:ascii="Times New Roman" w:hAnsi="Times New Roman" w:cs="Times New Roman"/>
          <w:sz w:val="28"/>
          <w:szCs w:val="28"/>
          <w:lang w:val="en-IN"/>
        </w:rPr>
        <w:t>03.02.2021</w:t>
      </w:r>
      <w:r w:rsidR="00433A2C" w:rsidRPr="005151D2">
        <w:rPr>
          <w:rFonts w:ascii="Times New Roman" w:hAnsi="Times New Roman" w:cs="Times New Roman"/>
          <w:sz w:val="28"/>
          <w:szCs w:val="28"/>
          <w:lang w:val="en-IN"/>
        </w:rPr>
        <w:t>, the petitioner was heard through personal hearing on 02.03.2021. T</w:t>
      </w:r>
      <w:r w:rsidR="008E44D0" w:rsidRPr="005151D2">
        <w:rPr>
          <w:rFonts w:ascii="Times New Roman" w:hAnsi="Times New Roman" w:cs="Times New Roman"/>
          <w:sz w:val="28"/>
          <w:szCs w:val="28"/>
          <w:lang w:val="en-IN"/>
        </w:rPr>
        <w:t>he representation</w:t>
      </w:r>
      <w:r w:rsidR="00433A2C" w:rsidRPr="005151D2">
        <w:rPr>
          <w:rFonts w:ascii="Times New Roman" w:hAnsi="Times New Roman" w:cs="Times New Roman"/>
          <w:sz w:val="28"/>
          <w:szCs w:val="28"/>
          <w:lang w:val="en-IN"/>
        </w:rPr>
        <w:t>s</w:t>
      </w:r>
      <w:r w:rsidR="008E44D0" w:rsidRPr="005151D2">
        <w:rPr>
          <w:rFonts w:ascii="Times New Roman" w:hAnsi="Times New Roman" w:cs="Times New Roman"/>
          <w:sz w:val="28"/>
          <w:szCs w:val="28"/>
          <w:lang w:val="en-IN"/>
        </w:rPr>
        <w:t xml:space="preserve"> dated</w:t>
      </w:r>
      <w:r w:rsidR="00433A2C" w:rsidRPr="005151D2">
        <w:rPr>
          <w:rFonts w:ascii="Times New Roman" w:hAnsi="Times New Roman" w:cs="Times New Roman"/>
          <w:sz w:val="28"/>
          <w:szCs w:val="28"/>
          <w:lang w:val="en-IN"/>
        </w:rPr>
        <w:t xml:space="preserve"> 0</w:t>
      </w:r>
      <w:r w:rsidR="00BE7DEA" w:rsidRPr="005151D2">
        <w:rPr>
          <w:rFonts w:ascii="Times New Roman" w:hAnsi="Times New Roman" w:cs="Times New Roman"/>
          <w:sz w:val="28"/>
          <w:szCs w:val="28"/>
          <w:lang w:val="en-IN"/>
        </w:rPr>
        <w:t>4.09.2020 and 11.01.2021</w:t>
      </w:r>
      <w:r w:rsidR="008E44D0" w:rsidRPr="005151D2">
        <w:rPr>
          <w:rFonts w:ascii="Times New Roman" w:hAnsi="Times New Roman" w:cs="Times New Roman"/>
          <w:sz w:val="28"/>
          <w:szCs w:val="28"/>
          <w:lang w:val="en-IN"/>
        </w:rPr>
        <w:t xml:space="preserve"> of the petitioner </w:t>
      </w:r>
      <w:r w:rsidR="00BE7DEA" w:rsidRPr="005151D2">
        <w:rPr>
          <w:rFonts w:ascii="Times New Roman" w:hAnsi="Times New Roman" w:cs="Times New Roman"/>
          <w:sz w:val="28"/>
          <w:szCs w:val="28"/>
          <w:lang w:val="en-IN"/>
        </w:rPr>
        <w:t>were</w:t>
      </w:r>
      <w:r w:rsidR="00C477C4" w:rsidRPr="005151D2">
        <w:rPr>
          <w:rFonts w:ascii="Times New Roman" w:hAnsi="Times New Roman" w:cs="Times New Roman"/>
          <w:sz w:val="28"/>
          <w:szCs w:val="28"/>
          <w:lang w:val="en-IN"/>
        </w:rPr>
        <w:t xml:space="preserve"> examined and</w:t>
      </w:r>
      <w:r w:rsidR="008E44D0" w:rsidRPr="005151D2">
        <w:rPr>
          <w:rFonts w:ascii="Times New Roman" w:hAnsi="Times New Roman" w:cs="Times New Roman"/>
          <w:sz w:val="28"/>
          <w:szCs w:val="28"/>
          <w:lang w:val="en-IN"/>
        </w:rPr>
        <w:t xml:space="preserve"> </w:t>
      </w:r>
      <w:r w:rsidR="00CC2906" w:rsidRPr="005151D2">
        <w:rPr>
          <w:rFonts w:ascii="Times New Roman" w:hAnsi="Times New Roman" w:cs="Times New Roman"/>
          <w:sz w:val="28"/>
          <w:szCs w:val="28"/>
          <w:lang w:val="en-IN"/>
        </w:rPr>
        <w:t xml:space="preserve">orders were </w:t>
      </w:r>
      <w:r w:rsidR="00C25A58" w:rsidRPr="005151D2">
        <w:rPr>
          <w:rFonts w:ascii="Times New Roman" w:hAnsi="Times New Roman" w:cs="Times New Roman"/>
          <w:sz w:val="28"/>
          <w:szCs w:val="28"/>
          <w:lang w:val="en-IN"/>
        </w:rPr>
        <w:t xml:space="preserve">passed </w:t>
      </w:r>
      <w:r w:rsidR="00CC2906" w:rsidRPr="005151D2">
        <w:rPr>
          <w:rFonts w:ascii="Times New Roman" w:hAnsi="Times New Roman" w:cs="Times New Roman"/>
          <w:sz w:val="28"/>
          <w:szCs w:val="28"/>
          <w:lang w:val="en-IN"/>
        </w:rPr>
        <w:t xml:space="preserve">vide </w:t>
      </w:r>
      <w:r w:rsidR="00BE7DEA" w:rsidRPr="005151D2">
        <w:rPr>
          <w:rFonts w:ascii="Times New Roman" w:hAnsi="Times New Roman" w:cs="Times New Roman"/>
          <w:sz w:val="28"/>
          <w:szCs w:val="28"/>
          <w:lang w:val="en-IN"/>
        </w:rPr>
        <w:t>Lr.No.SE/OP/SRPT/SAO/</w:t>
      </w:r>
      <w:r w:rsidRPr="005151D2">
        <w:rPr>
          <w:rFonts w:ascii="Times New Roman" w:hAnsi="Times New Roman" w:cs="Times New Roman"/>
          <w:sz w:val="28"/>
          <w:szCs w:val="28"/>
          <w:lang w:val="en-IN"/>
        </w:rPr>
        <w:t xml:space="preserve"> </w:t>
      </w:r>
      <w:r w:rsidR="00BE7DEA" w:rsidRPr="005151D2">
        <w:rPr>
          <w:rFonts w:ascii="Times New Roman" w:hAnsi="Times New Roman" w:cs="Times New Roman"/>
          <w:sz w:val="28"/>
          <w:szCs w:val="28"/>
          <w:lang w:val="en-IN"/>
        </w:rPr>
        <w:t>JAO/HT/D.No.</w:t>
      </w:r>
      <w:r w:rsidR="002F75D3" w:rsidRPr="005151D2">
        <w:rPr>
          <w:rFonts w:ascii="Times New Roman" w:hAnsi="Times New Roman" w:cs="Times New Roman"/>
          <w:sz w:val="28"/>
          <w:szCs w:val="28"/>
          <w:lang w:val="en-IN"/>
        </w:rPr>
        <w:t>190</w:t>
      </w:r>
      <w:r w:rsidR="00BE7DEA" w:rsidRPr="005151D2">
        <w:rPr>
          <w:rFonts w:ascii="Times New Roman" w:hAnsi="Times New Roman" w:cs="Times New Roman"/>
          <w:sz w:val="28"/>
          <w:szCs w:val="28"/>
          <w:lang w:val="en-IN"/>
        </w:rPr>
        <w:t>/2</w:t>
      </w:r>
      <w:r w:rsidR="005B2D11" w:rsidRPr="005151D2">
        <w:rPr>
          <w:rFonts w:ascii="Times New Roman" w:hAnsi="Times New Roman" w:cs="Times New Roman"/>
          <w:sz w:val="28"/>
          <w:szCs w:val="28"/>
          <w:lang w:val="en-IN"/>
        </w:rPr>
        <w:t>0</w:t>
      </w:r>
      <w:r w:rsidR="00BE7DEA" w:rsidRPr="005151D2">
        <w:rPr>
          <w:rFonts w:ascii="Times New Roman" w:hAnsi="Times New Roman" w:cs="Times New Roman"/>
          <w:sz w:val="28"/>
          <w:szCs w:val="28"/>
          <w:lang w:val="en-IN"/>
        </w:rPr>
        <w:t xml:space="preserve"> dt.</w:t>
      </w:r>
      <w:r w:rsidR="002F75D3" w:rsidRPr="005151D2">
        <w:rPr>
          <w:rFonts w:ascii="Times New Roman" w:hAnsi="Times New Roman" w:cs="Times New Roman"/>
          <w:sz w:val="28"/>
          <w:szCs w:val="28"/>
          <w:lang w:val="en-IN"/>
        </w:rPr>
        <w:t>02-03</w:t>
      </w:r>
      <w:r w:rsidR="00BE7DEA" w:rsidRPr="005151D2">
        <w:rPr>
          <w:rFonts w:ascii="Times New Roman" w:hAnsi="Times New Roman" w:cs="Times New Roman"/>
          <w:sz w:val="28"/>
          <w:szCs w:val="28"/>
          <w:lang w:val="en-IN"/>
        </w:rPr>
        <w:t>-202</w:t>
      </w:r>
      <w:r w:rsidR="002F75D3" w:rsidRPr="005151D2">
        <w:rPr>
          <w:rFonts w:ascii="Times New Roman" w:hAnsi="Times New Roman" w:cs="Times New Roman"/>
          <w:sz w:val="28"/>
          <w:szCs w:val="28"/>
          <w:lang w:val="en-IN"/>
        </w:rPr>
        <w:t>1</w:t>
      </w:r>
      <w:r w:rsidR="00CC2906" w:rsidRPr="005151D2">
        <w:rPr>
          <w:rFonts w:ascii="Times New Roman" w:hAnsi="Times New Roman" w:cs="Times New Roman"/>
          <w:sz w:val="28"/>
          <w:szCs w:val="28"/>
          <w:lang w:val="en-IN"/>
        </w:rPr>
        <w:t xml:space="preserve"> and communicated to the petitioner.</w:t>
      </w:r>
      <w:r w:rsidR="00BE7DEA" w:rsidRPr="005151D2">
        <w:rPr>
          <w:rFonts w:ascii="Times New Roman" w:hAnsi="Times New Roman" w:cs="Times New Roman"/>
          <w:sz w:val="28"/>
          <w:szCs w:val="28"/>
          <w:lang w:val="en-IN"/>
        </w:rPr>
        <w:t xml:space="preserve"> </w:t>
      </w:r>
      <w:r w:rsidR="008E44D0" w:rsidRPr="005151D2">
        <w:rPr>
          <w:rFonts w:ascii="Times New Roman" w:hAnsi="Times New Roman" w:cs="Times New Roman"/>
          <w:sz w:val="28"/>
          <w:szCs w:val="28"/>
          <w:lang w:val="en-IN"/>
        </w:rPr>
        <w:t xml:space="preserve"> </w:t>
      </w:r>
      <w:r w:rsidR="00CC2906" w:rsidRPr="005151D2">
        <w:rPr>
          <w:rFonts w:ascii="Times New Roman" w:hAnsi="Times New Roman" w:cs="Times New Roman"/>
          <w:sz w:val="28"/>
          <w:szCs w:val="28"/>
          <w:lang w:val="en-IN"/>
        </w:rPr>
        <w:t xml:space="preserve"> </w:t>
      </w:r>
      <w:r w:rsidR="00C477C4" w:rsidRPr="005151D2">
        <w:rPr>
          <w:rFonts w:ascii="Times New Roman" w:hAnsi="Times New Roman" w:cs="Times New Roman"/>
          <w:sz w:val="28"/>
          <w:szCs w:val="28"/>
          <w:lang w:val="en-IN"/>
        </w:rPr>
        <w:t xml:space="preserve"> </w:t>
      </w:r>
    </w:p>
    <w:p w:rsidR="001712D3" w:rsidRPr="005151D2" w:rsidRDefault="001712D3" w:rsidP="005151D2">
      <w:pPr>
        <w:pStyle w:val="NoSpacing"/>
        <w:spacing w:line="360" w:lineRule="auto"/>
        <w:jc w:val="both"/>
        <w:rPr>
          <w:rFonts w:ascii="Times New Roman" w:hAnsi="Times New Roman" w:cs="Times New Roman"/>
          <w:sz w:val="28"/>
          <w:szCs w:val="28"/>
          <w:lang w:val="en-IN"/>
        </w:rPr>
      </w:pPr>
    </w:p>
    <w:p w:rsidR="005151D2" w:rsidRPr="005151D2" w:rsidRDefault="005151D2" w:rsidP="005151D2">
      <w:pPr>
        <w:pStyle w:val="NoSpacing"/>
        <w:spacing w:line="360" w:lineRule="auto"/>
        <w:ind w:firstLine="720"/>
        <w:jc w:val="both"/>
        <w:rPr>
          <w:rFonts w:ascii="Times New Roman" w:hAnsi="Times New Roman" w:cs="Times New Roman"/>
          <w:sz w:val="28"/>
          <w:szCs w:val="28"/>
          <w:lang w:val="en-IN"/>
        </w:rPr>
      </w:pPr>
    </w:p>
    <w:p w:rsidR="00B438E2" w:rsidRPr="005151D2" w:rsidRDefault="005151D2" w:rsidP="005151D2">
      <w:pPr>
        <w:pStyle w:val="NoSpacing"/>
        <w:spacing w:line="360" w:lineRule="auto"/>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lastRenderedPageBreak/>
        <w:t xml:space="preserve">8. </w:t>
      </w:r>
      <w:r w:rsidR="00CC2906" w:rsidRPr="005151D2">
        <w:rPr>
          <w:rFonts w:ascii="Times New Roman" w:hAnsi="Times New Roman" w:cs="Times New Roman"/>
          <w:sz w:val="28"/>
          <w:szCs w:val="28"/>
          <w:lang w:val="en-IN"/>
        </w:rPr>
        <w:t>It is submitted that a</w:t>
      </w:r>
      <w:r w:rsidR="00B438E2" w:rsidRPr="005151D2">
        <w:rPr>
          <w:rFonts w:ascii="Times New Roman" w:hAnsi="Times New Roman" w:cs="Times New Roman"/>
          <w:sz w:val="28"/>
          <w:szCs w:val="28"/>
          <w:lang w:val="en-IN"/>
        </w:rPr>
        <w:t>s the petitioner power plant is located in Khammam district falling in the jurisdiction of Northern Power Distribution Company Ltd.</w:t>
      </w:r>
      <w:r w:rsidR="009E2461" w:rsidRPr="005151D2">
        <w:rPr>
          <w:rFonts w:ascii="Times New Roman" w:hAnsi="Times New Roman" w:cs="Times New Roman"/>
          <w:sz w:val="28"/>
          <w:szCs w:val="28"/>
          <w:lang w:val="en-IN"/>
        </w:rPr>
        <w:t>(TSNPDCL)</w:t>
      </w:r>
      <w:r w:rsidR="00B438E2" w:rsidRPr="005151D2">
        <w:rPr>
          <w:rFonts w:ascii="Times New Roman" w:hAnsi="Times New Roman" w:cs="Times New Roman"/>
          <w:sz w:val="28"/>
          <w:szCs w:val="28"/>
          <w:lang w:val="en-IN"/>
        </w:rPr>
        <w:t>, the petitioner energy produced is injected into the electrical network of Norther</w:t>
      </w:r>
      <w:r w:rsidR="00CC2906" w:rsidRPr="005151D2">
        <w:rPr>
          <w:rFonts w:ascii="Times New Roman" w:hAnsi="Times New Roman" w:cs="Times New Roman"/>
          <w:sz w:val="28"/>
          <w:szCs w:val="28"/>
          <w:lang w:val="en-IN"/>
        </w:rPr>
        <w:t>n Power Distribution Company Lt</w:t>
      </w:r>
      <w:r w:rsidR="00B438E2" w:rsidRPr="005151D2">
        <w:rPr>
          <w:rFonts w:ascii="Times New Roman" w:hAnsi="Times New Roman" w:cs="Times New Roman"/>
          <w:sz w:val="28"/>
          <w:szCs w:val="28"/>
          <w:lang w:val="en-IN"/>
        </w:rPr>
        <w:t xml:space="preserve">. </w:t>
      </w:r>
      <w:r w:rsidR="00837C74" w:rsidRPr="005151D2">
        <w:rPr>
          <w:rFonts w:ascii="Times New Roman" w:hAnsi="Times New Roman" w:cs="Times New Roman"/>
          <w:sz w:val="28"/>
          <w:szCs w:val="28"/>
          <w:lang w:val="en-IN"/>
        </w:rPr>
        <w:t>The</w:t>
      </w:r>
      <w:r w:rsidR="00CC2906" w:rsidRPr="005151D2">
        <w:rPr>
          <w:rFonts w:ascii="Times New Roman" w:hAnsi="Times New Roman" w:cs="Times New Roman"/>
          <w:sz w:val="28"/>
          <w:szCs w:val="28"/>
          <w:lang w:val="en-IN"/>
        </w:rPr>
        <w:t xml:space="preserve"> Telangana Southern State Load dispatch Center</w:t>
      </w:r>
      <w:r w:rsidR="00837C74" w:rsidRPr="005151D2">
        <w:rPr>
          <w:rFonts w:ascii="Times New Roman" w:hAnsi="Times New Roman" w:cs="Times New Roman"/>
          <w:sz w:val="28"/>
          <w:szCs w:val="28"/>
          <w:lang w:val="en-IN"/>
        </w:rPr>
        <w:t xml:space="preserve"> </w:t>
      </w:r>
      <w:r w:rsidR="00CC2906" w:rsidRPr="005151D2">
        <w:rPr>
          <w:rFonts w:ascii="Times New Roman" w:hAnsi="Times New Roman" w:cs="Times New Roman"/>
          <w:sz w:val="28"/>
          <w:szCs w:val="28"/>
          <w:lang w:val="en-IN"/>
        </w:rPr>
        <w:t>(</w:t>
      </w:r>
      <w:r w:rsidR="00837C74" w:rsidRPr="005151D2">
        <w:rPr>
          <w:rFonts w:ascii="Times New Roman" w:hAnsi="Times New Roman" w:cs="Times New Roman"/>
          <w:sz w:val="28"/>
          <w:szCs w:val="28"/>
          <w:lang w:val="en-IN"/>
        </w:rPr>
        <w:t>TSSLDC</w:t>
      </w:r>
      <w:r w:rsidR="00CC2906" w:rsidRPr="005151D2">
        <w:rPr>
          <w:rFonts w:ascii="Times New Roman" w:hAnsi="Times New Roman" w:cs="Times New Roman"/>
          <w:sz w:val="28"/>
          <w:szCs w:val="28"/>
          <w:lang w:val="en-IN"/>
        </w:rPr>
        <w:t>)</w:t>
      </w:r>
      <w:r w:rsidR="00837C74" w:rsidRPr="005151D2">
        <w:rPr>
          <w:rFonts w:ascii="Times New Roman" w:hAnsi="Times New Roman" w:cs="Times New Roman"/>
          <w:sz w:val="28"/>
          <w:szCs w:val="28"/>
          <w:lang w:val="en-IN"/>
        </w:rPr>
        <w:t xml:space="preserve"> is the nodal agency for inter DISCOM energy transfer. </w:t>
      </w:r>
      <w:r w:rsidR="00B438E2" w:rsidRPr="005151D2">
        <w:rPr>
          <w:rFonts w:ascii="Times New Roman" w:hAnsi="Times New Roman" w:cs="Times New Roman"/>
          <w:sz w:val="28"/>
          <w:szCs w:val="28"/>
          <w:lang w:val="en-IN"/>
        </w:rPr>
        <w:t>As the petitioner has</w:t>
      </w:r>
      <w:r w:rsidR="00E44A20" w:rsidRPr="005151D2">
        <w:rPr>
          <w:rFonts w:ascii="Times New Roman" w:hAnsi="Times New Roman" w:cs="Times New Roman"/>
          <w:sz w:val="28"/>
          <w:szCs w:val="28"/>
          <w:lang w:val="en-IN"/>
        </w:rPr>
        <w:t xml:space="preserve"> </w:t>
      </w:r>
      <w:r w:rsidR="00B438E2" w:rsidRPr="005151D2">
        <w:rPr>
          <w:rFonts w:ascii="Times New Roman" w:hAnsi="Times New Roman" w:cs="Times New Roman"/>
          <w:sz w:val="28"/>
          <w:szCs w:val="28"/>
          <w:lang w:val="en-IN"/>
        </w:rPr>
        <w:t xml:space="preserve">not installed the </w:t>
      </w:r>
      <w:r w:rsidR="00E44A20" w:rsidRPr="005151D2">
        <w:rPr>
          <w:rFonts w:ascii="Times New Roman" w:hAnsi="Times New Roman" w:cs="Times New Roman"/>
          <w:sz w:val="28"/>
          <w:szCs w:val="28"/>
          <w:lang w:val="en-IN"/>
        </w:rPr>
        <w:t xml:space="preserve">required </w:t>
      </w:r>
      <w:r w:rsidR="00B438E2" w:rsidRPr="005151D2">
        <w:rPr>
          <w:rFonts w:ascii="Times New Roman" w:hAnsi="Times New Roman" w:cs="Times New Roman"/>
          <w:sz w:val="28"/>
          <w:szCs w:val="28"/>
          <w:lang w:val="en-IN"/>
        </w:rPr>
        <w:t>DAS</w:t>
      </w:r>
      <w:r w:rsidR="00E44A20" w:rsidRPr="005151D2">
        <w:rPr>
          <w:rFonts w:ascii="Times New Roman" w:hAnsi="Times New Roman" w:cs="Times New Roman"/>
          <w:sz w:val="28"/>
          <w:szCs w:val="28"/>
          <w:lang w:val="en-IN"/>
        </w:rPr>
        <w:t>,</w:t>
      </w:r>
      <w:r w:rsidR="00B438E2" w:rsidRPr="005151D2">
        <w:rPr>
          <w:rFonts w:ascii="Times New Roman" w:hAnsi="Times New Roman" w:cs="Times New Roman"/>
          <w:sz w:val="28"/>
          <w:szCs w:val="28"/>
          <w:lang w:val="en-IN"/>
        </w:rPr>
        <w:t xml:space="preserve"> the TSSLDC </w:t>
      </w:r>
      <w:r w:rsidR="00CC2906" w:rsidRPr="005151D2">
        <w:rPr>
          <w:rFonts w:ascii="Times New Roman" w:hAnsi="Times New Roman" w:cs="Times New Roman"/>
          <w:sz w:val="28"/>
          <w:szCs w:val="28"/>
          <w:lang w:val="en-IN"/>
        </w:rPr>
        <w:t>is unable to procure the details regarding the quantity of  p</w:t>
      </w:r>
      <w:r w:rsidR="00B438E2" w:rsidRPr="005151D2">
        <w:rPr>
          <w:rFonts w:ascii="Times New Roman" w:hAnsi="Times New Roman" w:cs="Times New Roman"/>
          <w:sz w:val="28"/>
          <w:szCs w:val="28"/>
          <w:lang w:val="en-IN"/>
        </w:rPr>
        <w:t>ower injected into the system</w:t>
      </w:r>
      <w:r w:rsidR="00E44A20" w:rsidRPr="005151D2">
        <w:rPr>
          <w:rFonts w:ascii="Times New Roman" w:hAnsi="Times New Roman" w:cs="Times New Roman"/>
          <w:sz w:val="28"/>
          <w:szCs w:val="28"/>
          <w:lang w:val="en-IN"/>
        </w:rPr>
        <w:t xml:space="preserve"> by the petitioner.</w:t>
      </w:r>
      <w:r w:rsidR="00CC2906" w:rsidRPr="005151D2">
        <w:rPr>
          <w:rFonts w:ascii="Times New Roman" w:hAnsi="Times New Roman" w:cs="Times New Roman"/>
          <w:sz w:val="28"/>
          <w:szCs w:val="28"/>
          <w:lang w:val="en-IN"/>
        </w:rPr>
        <w:t xml:space="preserve"> T</w:t>
      </w:r>
      <w:r w:rsidR="00B438E2" w:rsidRPr="005151D2">
        <w:rPr>
          <w:rFonts w:ascii="Times New Roman" w:hAnsi="Times New Roman" w:cs="Times New Roman"/>
          <w:sz w:val="28"/>
          <w:szCs w:val="28"/>
          <w:lang w:val="en-IN"/>
        </w:rPr>
        <w:t xml:space="preserve">he </w:t>
      </w:r>
      <w:r w:rsidR="00CC2906" w:rsidRPr="005151D2">
        <w:rPr>
          <w:rFonts w:ascii="Times New Roman" w:hAnsi="Times New Roman" w:cs="Times New Roman"/>
          <w:sz w:val="28"/>
          <w:szCs w:val="28"/>
          <w:lang w:val="en-IN"/>
        </w:rPr>
        <w:t>ene</w:t>
      </w:r>
      <w:r w:rsidR="00B438E2" w:rsidRPr="005151D2">
        <w:rPr>
          <w:rFonts w:ascii="Times New Roman" w:hAnsi="Times New Roman" w:cs="Times New Roman"/>
          <w:sz w:val="28"/>
          <w:szCs w:val="28"/>
          <w:lang w:val="en-IN"/>
        </w:rPr>
        <w:t xml:space="preserve">rgy produced by the petitioner will get transferred </w:t>
      </w:r>
      <w:r w:rsidR="00E44A20" w:rsidRPr="005151D2">
        <w:rPr>
          <w:rFonts w:ascii="Times New Roman" w:hAnsi="Times New Roman" w:cs="Times New Roman"/>
          <w:sz w:val="28"/>
          <w:szCs w:val="28"/>
          <w:lang w:val="en-IN"/>
        </w:rPr>
        <w:t xml:space="preserve">from TSNPDCL </w:t>
      </w:r>
      <w:r w:rsidR="00B438E2" w:rsidRPr="005151D2">
        <w:rPr>
          <w:rFonts w:ascii="Times New Roman" w:hAnsi="Times New Roman" w:cs="Times New Roman"/>
          <w:sz w:val="28"/>
          <w:szCs w:val="28"/>
          <w:lang w:val="en-IN"/>
        </w:rPr>
        <w:t>to the Southern Power Distribution Company Ltd</w:t>
      </w:r>
      <w:r w:rsidR="00E44A20" w:rsidRPr="005151D2">
        <w:rPr>
          <w:rFonts w:ascii="Times New Roman" w:hAnsi="Times New Roman" w:cs="Times New Roman"/>
          <w:sz w:val="28"/>
          <w:szCs w:val="28"/>
          <w:lang w:val="en-IN"/>
        </w:rPr>
        <w:t>. (TSSPDCL)</w:t>
      </w:r>
      <w:r w:rsidR="00B438E2" w:rsidRPr="005151D2">
        <w:rPr>
          <w:rFonts w:ascii="Times New Roman" w:hAnsi="Times New Roman" w:cs="Times New Roman"/>
          <w:sz w:val="28"/>
          <w:szCs w:val="28"/>
          <w:lang w:val="en-IN"/>
        </w:rPr>
        <w:t xml:space="preserve"> by TSSLDC</w:t>
      </w:r>
      <w:r w:rsidR="00530A75" w:rsidRPr="005151D2">
        <w:rPr>
          <w:rFonts w:ascii="Times New Roman" w:hAnsi="Times New Roman" w:cs="Times New Roman"/>
          <w:sz w:val="28"/>
          <w:szCs w:val="28"/>
          <w:lang w:val="en-IN"/>
        </w:rPr>
        <w:t xml:space="preserve"> only</w:t>
      </w:r>
      <w:r w:rsidR="00B438E2" w:rsidRPr="005151D2">
        <w:rPr>
          <w:rFonts w:ascii="Times New Roman" w:hAnsi="Times New Roman" w:cs="Times New Roman"/>
          <w:sz w:val="28"/>
          <w:szCs w:val="28"/>
          <w:lang w:val="en-IN"/>
        </w:rPr>
        <w:t xml:space="preserve"> if the </w:t>
      </w:r>
      <w:r w:rsidR="00E44A20" w:rsidRPr="005151D2">
        <w:rPr>
          <w:rFonts w:ascii="Times New Roman" w:hAnsi="Times New Roman" w:cs="Times New Roman"/>
          <w:sz w:val="28"/>
          <w:szCs w:val="28"/>
          <w:lang w:val="en-IN"/>
        </w:rPr>
        <w:t xml:space="preserve">petitioner make arrangement of </w:t>
      </w:r>
      <w:r w:rsidR="00CC2906" w:rsidRPr="005151D2">
        <w:rPr>
          <w:rFonts w:ascii="Times New Roman" w:hAnsi="Times New Roman" w:cs="Times New Roman"/>
          <w:sz w:val="28"/>
          <w:szCs w:val="28"/>
          <w:lang w:val="en-IN"/>
        </w:rPr>
        <w:t xml:space="preserve">the </w:t>
      </w:r>
      <w:r w:rsidR="00B438E2" w:rsidRPr="005151D2">
        <w:rPr>
          <w:rFonts w:ascii="Times New Roman" w:hAnsi="Times New Roman" w:cs="Times New Roman"/>
          <w:sz w:val="28"/>
          <w:szCs w:val="28"/>
          <w:lang w:val="en-IN"/>
        </w:rPr>
        <w:t>required communication system</w:t>
      </w:r>
      <w:r w:rsidR="00E44A20" w:rsidRPr="005151D2">
        <w:rPr>
          <w:rFonts w:ascii="Times New Roman" w:hAnsi="Times New Roman" w:cs="Times New Roman"/>
          <w:sz w:val="28"/>
          <w:szCs w:val="28"/>
          <w:lang w:val="en-IN"/>
        </w:rPr>
        <w:t>.</w:t>
      </w:r>
      <w:r w:rsidR="00B438E2" w:rsidRPr="005151D2">
        <w:rPr>
          <w:rFonts w:ascii="Times New Roman" w:hAnsi="Times New Roman" w:cs="Times New Roman"/>
          <w:sz w:val="28"/>
          <w:szCs w:val="28"/>
          <w:lang w:val="en-IN"/>
        </w:rPr>
        <w:t xml:space="preserve"> </w:t>
      </w:r>
      <w:r w:rsidR="00E44A20" w:rsidRPr="005151D2">
        <w:rPr>
          <w:rFonts w:ascii="Times New Roman" w:hAnsi="Times New Roman" w:cs="Times New Roman"/>
          <w:sz w:val="28"/>
          <w:szCs w:val="28"/>
          <w:lang w:val="en-IN"/>
        </w:rPr>
        <w:t>The TSSPDCL has not received the energy produced by the petitioner</w:t>
      </w:r>
      <w:r w:rsidR="00CC2906" w:rsidRPr="005151D2">
        <w:rPr>
          <w:rFonts w:ascii="Times New Roman" w:hAnsi="Times New Roman" w:cs="Times New Roman"/>
          <w:sz w:val="28"/>
          <w:szCs w:val="28"/>
          <w:lang w:val="en-IN"/>
        </w:rPr>
        <w:t xml:space="preserve"> from the network of the TSNPDCL </w:t>
      </w:r>
      <w:r w:rsidR="00530A75" w:rsidRPr="005151D2">
        <w:rPr>
          <w:rFonts w:ascii="Times New Roman" w:hAnsi="Times New Roman" w:cs="Times New Roman"/>
          <w:sz w:val="28"/>
          <w:szCs w:val="28"/>
          <w:lang w:val="en-IN"/>
        </w:rPr>
        <w:t xml:space="preserve"> for the above stated reasons</w:t>
      </w:r>
      <w:r w:rsidR="00E44A20" w:rsidRPr="005151D2">
        <w:rPr>
          <w:rFonts w:ascii="Times New Roman" w:hAnsi="Times New Roman" w:cs="Times New Roman"/>
          <w:sz w:val="28"/>
          <w:szCs w:val="28"/>
          <w:lang w:val="en-IN"/>
        </w:rPr>
        <w:t>.</w:t>
      </w:r>
      <w:r w:rsidR="00906911" w:rsidRPr="005151D2">
        <w:rPr>
          <w:rFonts w:ascii="Times New Roman" w:hAnsi="Times New Roman" w:cs="Times New Roman"/>
          <w:sz w:val="28"/>
          <w:szCs w:val="28"/>
          <w:lang w:val="en-IN"/>
        </w:rPr>
        <w:t xml:space="preserve"> </w:t>
      </w:r>
    </w:p>
    <w:p w:rsidR="0016452A" w:rsidRPr="005151D2" w:rsidRDefault="0016452A" w:rsidP="005151D2">
      <w:pPr>
        <w:pStyle w:val="NoSpacing"/>
        <w:spacing w:line="360" w:lineRule="auto"/>
        <w:ind w:firstLine="720"/>
        <w:jc w:val="both"/>
        <w:rPr>
          <w:rFonts w:ascii="Times New Roman" w:hAnsi="Times New Roman" w:cs="Times New Roman"/>
          <w:sz w:val="28"/>
          <w:szCs w:val="28"/>
          <w:lang w:val="en-IN"/>
        </w:rPr>
      </w:pPr>
    </w:p>
    <w:p w:rsidR="00DD1798" w:rsidRPr="005151D2" w:rsidRDefault="00CC2906" w:rsidP="005151D2">
      <w:pPr>
        <w:pStyle w:val="NoSpacing"/>
        <w:spacing w:line="360" w:lineRule="auto"/>
        <w:ind w:firstLine="720"/>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 xml:space="preserve"> As the TSSPDCL is not receiving the power scheduled by the petitioner through the network of the TSNPDCL as approved by TSSLDC</w:t>
      </w:r>
      <w:r w:rsidR="00262352" w:rsidRPr="005151D2">
        <w:rPr>
          <w:rFonts w:ascii="Times New Roman" w:hAnsi="Times New Roman" w:cs="Times New Roman"/>
          <w:sz w:val="28"/>
          <w:szCs w:val="28"/>
          <w:lang w:val="en-IN"/>
        </w:rPr>
        <w:t xml:space="preserve"> </w:t>
      </w:r>
      <w:r w:rsidR="00906911" w:rsidRPr="005151D2">
        <w:rPr>
          <w:rFonts w:ascii="Times New Roman" w:hAnsi="Times New Roman" w:cs="Times New Roman"/>
          <w:sz w:val="28"/>
          <w:szCs w:val="28"/>
          <w:lang w:val="en-IN"/>
        </w:rPr>
        <w:t>the</w:t>
      </w:r>
      <w:r w:rsidRPr="005151D2">
        <w:rPr>
          <w:rFonts w:ascii="Times New Roman" w:hAnsi="Times New Roman" w:cs="Times New Roman"/>
          <w:sz w:val="28"/>
          <w:szCs w:val="28"/>
          <w:lang w:val="en-IN"/>
        </w:rPr>
        <w:t xml:space="preserve"> entire energy consumed by the petitioner is only the power drawn from the TSSPDCL hence the</w:t>
      </w:r>
      <w:r w:rsidR="00906911" w:rsidRPr="005151D2">
        <w:rPr>
          <w:rFonts w:ascii="Times New Roman" w:hAnsi="Times New Roman" w:cs="Times New Roman"/>
          <w:sz w:val="28"/>
          <w:szCs w:val="28"/>
          <w:lang w:val="en-IN"/>
        </w:rPr>
        <w:t xml:space="preserve"> </w:t>
      </w:r>
      <w:r w:rsidR="00C25A58" w:rsidRPr="005151D2">
        <w:rPr>
          <w:rFonts w:ascii="Times New Roman" w:hAnsi="Times New Roman" w:cs="Times New Roman"/>
          <w:sz w:val="28"/>
          <w:szCs w:val="28"/>
          <w:lang w:val="en-IN"/>
        </w:rPr>
        <w:t>C</w:t>
      </w:r>
      <w:r w:rsidRPr="005151D2">
        <w:rPr>
          <w:rFonts w:ascii="Times New Roman" w:hAnsi="Times New Roman" w:cs="Times New Roman"/>
          <w:sz w:val="28"/>
          <w:szCs w:val="28"/>
          <w:lang w:val="en-IN"/>
        </w:rPr>
        <w:t>urrent consumption (C</w:t>
      </w:r>
      <w:r w:rsidR="00C25A58" w:rsidRPr="005151D2">
        <w:rPr>
          <w:rFonts w:ascii="Times New Roman" w:hAnsi="Times New Roman" w:cs="Times New Roman"/>
          <w:sz w:val="28"/>
          <w:szCs w:val="28"/>
          <w:lang w:val="en-IN"/>
        </w:rPr>
        <w:t>C</w:t>
      </w:r>
      <w:r w:rsidRPr="005151D2">
        <w:rPr>
          <w:rFonts w:ascii="Times New Roman" w:hAnsi="Times New Roman" w:cs="Times New Roman"/>
          <w:sz w:val="28"/>
          <w:szCs w:val="28"/>
          <w:lang w:val="en-IN"/>
        </w:rPr>
        <w:t>)</w:t>
      </w:r>
      <w:r w:rsidR="00C25A58" w:rsidRPr="005151D2">
        <w:rPr>
          <w:rFonts w:ascii="Times New Roman" w:hAnsi="Times New Roman" w:cs="Times New Roman"/>
          <w:sz w:val="28"/>
          <w:szCs w:val="28"/>
          <w:lang w:val="en-IN"/>
        </w:rPr>
        <w:t xml:space="preserve"> </w:t>
      </w:r>
      <w:r w:rsidR="00C477C4" w:rsidRPr="005151D2">
        <w:rPr>
          <w:rFonts w:ascii="Times New Roman" w:hAnsi="Times New Roman" w:cs="Times New Roman"/>
          <w:sz w:val="28"/>
          <w:szCs w:val="28"/>
          <w:lang w:val="en-IN"/>
        </w:rPr>
        <w:t xml:space="preserve">bills are </w:t>
      </w:r>
      <w:r w:rsidR="00C25A58" w:rsidRPr="005151D2">
        <w:rPr>
          <w:rFonts w:ascii="Times New Roman" w:hAnsi="Times New Roman" w:cs="Times New Roman"/>
          <w:sz w:val="28"/>
          <w:szCs w:val="28"/>
          <w:lang w:val="en-IN"/>
        </w:rPr>
        <w:t xml:space="preserve">being </w:t>
      </w:r>
      <w:r w:rsidR="00C477C4" w:rsidRPr="005151D2">
        <w:rPr>
          <w:rFonts w:ascii="Times New Roman" w:hAnsi="Times New Roman" w:cs="Times New Roman"/>
          <w:sz w:val="28"/>
          <w:szCs w:val="28"/>
          <w:lang w:val="en-IN"/>
        </w:rPr>
        <w:t xml:space="preserve">issued to the petitioner </w:t>
      </w:r>
      <w:r w:rsidR="00262352" w:rsidRPr="005151D2">
        <w:rPr>
          <w:rFonts w:ascii="Times New Roman" w:hAnsi="Times New Roman" w:cs="Times New Roman"/>
          <w:sz w:val="28"/>
          <w:szCs w:val="28"/>
          <w:lang w:val="en-IN"/>
        </w:rPr>
        <w:t xml:space="preserve">company </w:t>
      </w:r>
      <w:r w:rsidR="00C477C4" w:rsidRPr="005151D2">
        <w:rPr>
          <w:rFonts w:ascii="Times New Roman" w:hAnsi="Times New Roman" w:cs="Times New Roman"/>
          <w:sz w:val="28"/>
          <w:szCs w:val="28"/>
          <w:lang w:val="en-IN"/>
        </w:rPr>
        <w:t xml:space="preserve">regularly for the </w:t>
      </w:r>
      <w:r w:rsidR="0075444A" w:rsidRPr="005151D2">
        <w:rPr>
          <w:rFonts w:ascii="Times New Roman" w:hAnsi="Times New Roman" w:cs="Times New Roman"/>
          <w:sz w:val="28"/>
          <w:szCs w:val="28"/>
          <w:lang w:val="en-IN"/>
        </w:rPr>
        <w:t xml:space="preserve">entire </w:t>
      </w:r>
      <w:r w:rsidR="00C477C4" w:rsidRPr="005151D2">
        <w:rPr>
          <w:rFonts w:ascii="Times New Roman" w:hAnsi="Times New Roman" w:cs="Times New Roman"/>
          <w:sz w:val="28"/>
          <w:szCs w:val="28"/>
          <w:lang w:val="en-IN"/>
        </w:rPr>
        <w:t>consum</w:t>
      </w:r>
      <w:r w:rsidR="00DC0075" w:rsidRPr="005151D2">
        <w:rPr>
          <w:rFonts w:ascii="Times New Roman" w:hAnsi="Times New Roman" w:cs="Times New Roman"/>
          <w:sz w:val="28"/>
          <w:szCs w:val="28"/>
          <w:lang w:val="en-IN"/>
        </w:rPr>
        <w:t xml:space="preserve">ed units ie., </w:t>
      </w:r>
      <w:r w:rsidR="00C477C4" w:rsidRPr="005151D2">
        <w:rPr>
          <w:rFonts w:ascii="Times New Roman" w:hAnsi="Times New Roman" w:cs="Times New Roman"/>
          <w:sz w:val="28"/>
          <w:szCs w:val="28"/>
          <w:lang w:val="en-IN"/>
        </w:rPr>
        <w:t xml:space="preserve"> </w:t>
      </w:r>
      <w:r w:rsidR="0075444A" w:rsidRPr="005151D2">
        <w:rPr>
          <w:rFonts w:ascii="Times New Roman" w:hAnsi="Times New Roman" w:cs="Times New Roman"/>
          <w:sz w:val="28"/>
          <w:szCs w:val="28"/>
          <w:lang w:val="en-IN"/>
        </w:rPr>
        <w:t xml:space="preserve"> 2</w:t>
      </w:r>
      <w:r w:rsidR="00BE7DEA" w:rsidRPr="005151D2">
        <w:rPr>
          <w:rFonts w:ascii="Times New Roman" w:hAnsi="Times New Roman" w:cs="Times New Roman"/>
          <w:sz w:val="28"/>
          <w:szCs w:val="28"/>
          <w:lang w:val="en-IN"/>
        </w:rPr>
        <w:t>3</w:t>
      </w:r>
      <w:r w:rsidR="0075444A" w:rsidRPr="005151D2">
        <w:rPr>
          <w:rFonts w:ascii="Times New Roman" w:hAnsi="Times New Roman" w:cs="Times New Roman"/>
          <w:sz w:val="28"/>
          <w:szCs w:val="28"/>
          <w:lang w:val="en-IN"/>
        </w:rPr>
        <w:t>,65,740</w:t>
      </w:r>
      <w:r w:rsidRPr="005151D2">
        <w:rPr>
          <w:rFonts w:ascii="Times New Roman" w:hAnsi="Times New Roman" w:cs="Times New Roman"/>
          <w:sz w:val="28"/>
          <w:szCs w:val="28"/>
          <w:lang w:val="en-IN"/>
        </w:rPr>
        <w:t xml:space="preserve"> </w:t>
      </w:r>
      <w:r w:rsidR="00C25A58" w:rsidRPr="005151D2">
        <w:rPr>
          <w:rFonts w:ascii="Times New Roman" w:hAnsi="Times New Roman" w:cs="Times New Roman"/>
          <w:sz w:val="28"/>
          <w:szCs w:val="28"/>
          <w:lang w:val="en-IN"/>
        </w:rPr>
        <w:t xml:space="preserve">during December 2020 </w:t>
      </w:r>
      <w:r w:rsidR="0075444A" w:rsidRPr="005151D2">
        <w:rPr>
          <w:rFonts w:ascii="Times New Roman" w:hAnsi="Times New Roman" w:cs="Times New Roman"/>
          <w:sz w:val="28"/>
          <w:szCs w:val="28"/>
          <w:lang w:val="en-IN"/>
        </w:rPr>
        <w:t xml:space="preserve"> </w:t>
      </w:r>
      <w:r w:rsidR="00BE7DEA" w:rsidRPr="005151D2">
        <w:rPr>
          <w:rFonts w:ascii="Times New Roman" w:hAnsi="Times New Roman" w:cs="Times New Roman"/>
          <w:sz w:val="28"/>
          <w:szCs w:val="28"/>
          <w:lang w:val="en-IN"/>
        </w:rPr>
        <w:t>and demand of 4194 KVA</w:t>
      </w:r>
      <w:r w:rsidR="00C25A58" w:rsidRPr="005151D2">
        <w:rPr>
          <w:rFonts w:ascii="Times New Roman" w:hAnsi="Times New Roman" w:cs="Times New Roman"/>
          <w:sz w:val="28"/>
          <w:szCs w:val="28"/>
          <w:lang w:val="en-IN"/>
        </w:rPr>
        <w:t xml:space="preserve"> was </w:t>
      </w:r>
      <w:r w:rsidR="00BE7DEA" w:rsidRPr="005151D2">
        <w:rPr>
          <w:rFonts w:ascii="Times New Roman" w:hAnsi="Times New Roman" w:cs="Times New Roman"/>
          <w:sz w:val="28"/>
          <w:szCs w:val="28"/>
          <w:lang w:val="en-IN"/>
        </w:rPr>
        <w:t xml:space="preserve"> </w:t>
      </w:r>
      <w:r w:rsidR="00C477C4" w:rsidRPr="005151D2">
        <w:rPr>
          <w:rFonts w:ascii="Times New Roman" w:hAnsi="Times New Roman" w:cs="Times New Roman"/>
          <w:sz w:val="28"/>
          <w:szCs w:val="28"/>
          <w:lang w:val="en-IN"/>
        </w:rPr>
        <w:t>drawn by the petitioner from the Respondent</w:t>
      </w:r>
      <w:r w:rsidR="00906911" w:rsidRPr="005151D2">
        <w:rPr>
          <w:rFonts w:ascii="Times New Roman" w:hAnsi="Times New Roman" w:cs="Times New Roman"/>
          <w:sz w:val="28"/>
          <w:szCs w:val="28"/>
          <w:lang w:val="en-IN"/>
        </w:rPr>
        <w:t>-3</w:t>
      </w:r>
      <w:r w:rsidR="00C477C4" w:rsidRPr="005151D2">
        <w:rPr>
          <w:rFonts w:ascii="Times New Roman" w:hAnsi="Times New Roman" w:cs="Times New Roman"/>
          <w:sz w:val="28"/>
          <w:szCs w:val="28"/>
          <w:lang w:val="en-IN"/>
        </w:rPr>
        <w:t xml:space="preserve"> company</w:t>
      </w:r>
      <w:r w:rsidR="00D1602E" w:rsidRPr="005151D2">
        <w:rPr>
          <w:rFonts w:ascii="Times New Roman" w:hAnsi="Times New Roman" w:cs="Times New Roman"/>
          <w:sz w:val="28"/>
          <w:szCs w:val="28"/>
          <w:lang w:val="en-IN"/>
        </w:rPr>
        <w:t>(TSSPDCL)</w:t>
      </w:r>
      <w:r w:rsidR="0075444A" w:rsidRPr="005151D2">
        <w:rPr>
          <w:rFonts w:ascii="Times New Roman" w:hAnsi="Times New Roman" w:cs="Times New Roman"/>
          <w:sz w:val="28"/>
          <w:szCs w:val="28"/>
          <w:lang w:val="en-IN"/>
        </w:rPr>
        <w:t xml:space="preserve"> </w:t>
      </w:r>
      <w:r w:rsidR="00DD1798" w:rsidRPr="005151D2">
        <w:rPr>
          <w:rFonts w:ascii="Times New Roman" w:hAnsi="Times New Roman" w:cs="Times New Roman"/>
          <w:sz w:val="28"/>
          <w:szCs w:val="28"/>
          <w:lang w:val="en-IN"/>
        </w:rPr>
        <w:t xml:space="preserve">alone </w:t>
      </w:r>
      <w:r w:rsidR="0075444A" w:rsidRPr="005151D2">
        <w:rPr>
          <w:rFonts w:ascii="Times New Roman" w:hAnsi="Times New Roman" w:cs="Times New Roman"/>
          <w:sz w:val="28"/>
          <w:szCs w:val="28"/>
          <w:lang w:val="en-IN"/>
        </w:rPr>
        <w:t>during December-2020</w:t>
      </w:r>
      <w:r w:rsidR="00C477C4" w:rsidRPr="005151D2">
        <w:rPr>
          <w:rFonts w:ascii="Times New Roman" w:hAnsi="Times New Roman" w:cs="Times New Roman"/>
          <w:sz w:val="28"/>
          <w:szCs w:val="28"/>
          <w:lang w:val="en-IN"/>
        </w:rPr>
        <w:t>.</w:t>
      </w:r>
      <w:r w:rsidR="00DD1798" w:rsidRPr="005151D2">
        <w:rPr>
          <w:rFonts w:ascii="Times New Roman" w:hAnsi="Times New Roman" w:cs="Times New Roman"/>
          <w:sz w:val="28"/>
          <w:szCs w:val="28"/>
          <w:lang w:val="en-IN"/>
        </w:rPr>
        <w:t xml:space="preserve"> Hence the petitioner </w:t>
      </w:r>
      <w:r w:rsidR="00C25A58" w:rsidRPr="005151D2">
        <w:rPr>
          <w:rFonts w:ascii="Times New Roman" w:hAnsi="Times New Roman" w:cs="Times New Roman"/>
          <w:sz w:val="28"/>
          <w:szCs w:val="28"/>
          <w:lang w:val="en-IN"/>
        </w:rPr>
        <w:t xml:space="preserve">company </w:t>
      </w:r>
      <w:r w:rsidR="00DD1798" w:rsidRPr="005151D2">
        <w:rPr>
          <w:rFonts w:ascii="Times New Roman" w:hAnsi="Times New Roman" w:cs="Times New Roman"/>
          <w:sz w:val="28"/>
          <w:szCs w:val="28"/>
          <w:lang w:val="en-IN"/>
        </w:rPr>
        <w:t>is liable to make payment as per the</w:t>
      </w:r>
      <w:r w:rsidR="00C25A58" w:rsidRPr="005151D2">
        <w:rPr>
          <w:rFonts w:ascii="Times New Roman" w:hAnsi="Times New Roman" w:cs="Times New Roman"/>
          <w:sz w:val="28"/>
          <w:szCs w:val="28"/>
          <w:lang w:val="en-IN"/>
        </w:rPr>
        <w:t xml:space="preserve"> CC </w:t>
      </w:r>
      <w:r w:rsidR="00DD1798" w:rsidRPr="005151D2">
        <w:rPr>
          <w:rFonts w:ascii="Times New Roman" w:hAnsi="Times New Roman" w:cs="Times New Roman"/>
          <w:sz w:val="28"/>
          <w:szCs w:val="28"/>
          <w:lang w:val="en-IN"/>
        </w:rPr>
        <w:t xml:space="preserve"> bills raised by TSSPDCL. But</w:t>
      </w:r>
      <w:r w:rsidR="00C25A58" w:rsidRPr="005151D2">
        <w:rPr>
          <w:rFonts w:ascii="Times New Roman" w:hAnsi="Times New Roman" w:cs="Times New Roman"/>
          <w:sz w:val="28"/>
          <w:szCs w:val="28"/>
          <w:lang w:val="en-IN"/>
        </w:rPr>
        <w:t xml:space="preserve">, </w:t>
      </w:r>
      <w:r w:rsidR="00DD1798" w:rsidRPr="005151D2">
        <w:rPr>
          <w:rFonts w:ascii="Times New Roman" w:hAnsi="Times New Roman" w:cs="Times New Roman"/>
          <w:sz w:val="28"/>
          <w:szCs w:val="28"/>
          <w:lang w:val="en-IN"/>
        </w:rPr>
        <w:t xml:space="preserve"> the petitioner had deducted the 21,66,540 units </w:t>
      </w:r>
      <w:r w:rsidR="000738BA" w:rsidRPr="005151D2">
        <w:rPr>
          <w:rFonts w:ascii="Times New Roman" w:hAnsi="Times New Roman" w:cs="Times New Roman"/>
          <w:sz w:val="28"/>
          <w:szCs w:val="28"/>
          <w:lang w:val="en-IN"/>
        </w:rPr>
        <w:t>and demand of 3001.46 KVA</w:t>
      </w:r>
      <w:r w:rsidR="00C25A58" w:rsidRPr="005151D2">
        <w:rPr>
          <w:rFonts w:ascii="Times New Roman" w:hAnsi="Times New Roman" w:cs="Times New Roman"/>
          <w:sz w:val="28"/>
          <w:szCs w:val="28"/>
          <w:lang w:val="en-IN"/>
        </w:rPr>
        <w:t xml:space="preserve"> </w:t>
      </w:r>
      <w:r w:rsidR="00DD1798" w:rsidRPr="005151D2">
        <w:rPr>
          <w:rFonts w:ascii="Times New Roman" w:hAnsi="Times New Roman" w:cs="Times New Roman"/>
          <w:sz w:val="28"/>
          <w:szCs w:val="28"/>
          <w:lang w:val="en-IN"/>
        </w:rPr>
        <w:t xml:space="preserve">unilaterally from the recorded consumption and made </w:t>
      </w:r>
      <w:r w:rsidR="00C25A58" w:rsidRPr="005151D2">
        <w:rPr>
          <w:rFonts w:ascii="Times New Roman" w:hAnsi="Times New Roman" w:cs="Times New Roman"/>
          <w:sz w:val="28"/>
          <w:szCs w:val="28"/>
          <w:lang w:val="en-IN"/>
        </w:rPr>
        <w:t xml:space="preserve">the </w:t>
      </w:r>
      <w:r w:rsidR="00DD1798" w:rsidRPr="005151D2">
        <w:rPr>
          <w:rFonts w:ascii="Times New Roman" w:hAnsi="Times New Roman" w:cs="Times New Roman"/>
          <w:sz w:val="28"/>
          <w:szCs w:val="28"/>
          <w:lang w:val="en-IN"/>
        </w:rPr>
        <w:t xml:space="preserve"> payment </w:t>
      </w:r>
      <w:r w:rsidR="00633B20" w:rsidRPr="005151D2">
        <w:rPr>
          <w:rFonts w:ascii="Times New Roman" w:hAnsi="Times New Roman" w:cs="Times New Roman"/>
          <w:sz w:val="28"/>
          <w:szCs w:val="28"/>
          <w:lang w:val="en-IN"/>
        </w:rPr>
        <w:t>for 1,99,200 units</w:t>
      </w:r>
      <w:r w:rsidR="00061836" w:rsidRPr="005151D2">
        <w:rPr>
          <w:rFonts w:ascii="Times New Roman" w:hAnsi="Times New Roman" w:cs="Times New Roman"/>
          <w:sz w:val="28"/>
          <w:szCs w:val="28"/>
          <w:lang w:val="en-IN"/>
        </w:rPr>
        <w:t xml:space="preserve"> and demand of 3984 KVA</w:t>
      </w:r>
      <w:r w:rsidR="00633B20" w:rsidRPr="005151D2">
        <w:rPr>
          <w:rFonts w:ascii="Times New Roman" w:hAnsi="Times New Roman" w:cs="Times New Roman"/>
          <w:sz w:val="28"/>
          <w:szCs w:val="28"/>
          <w:lang w:val="en-IN"/>
        </w:rPr>
        <w:t xml:space="preserve"> </w:t>
      </w:r>
      <w:r w:rsidR="00DD1798" w:rsidRPr="005151D2">
        <w:rPr>
          <w:rFonts w:ascii="Times New Roman" w:hAnsi="Times New Roman" w:cs="Times New Roman"/>
          <w:sz w:val="28"/>
          <w:szCs w:val="28"/>
          <w:lang w:val="en-IN"/>
        </w:rPr>
        <w:t>to Respondent-3 company</w:t>
      </w:r>
      <w:r w:rsidR="00D1602E" w:rsidRPr="005151D2">
        <w:rPr>
          <w:rFonts w:ascii="Times New Roman" w:hAnsi="Times New Roman" w:cs="Times New Roman"/>
          <w:sz w:val="28"/>
          <w:szCs w:val="28"/>
          <w:lang w:val="en-IN"/>
        </w:rPr>
        <w:t>(TSSPDCL)</w:t>
      </w:r>
      <w:r w:rsidR="00DC0075" w:rsidRPr="005151D2">
        <w:rPr>
          <w:rFonts w:ascii="Times New Roman" w:hAnsi="Times New Roman" w:cs="Times New Roman"/>
          <w:sz w:val="28"/>
          <w:szCs w:val="28"/>
          <w:lang w:val="en-IN"/>
        </w:rPr>
        <w:t xml:space="preserve"> totalling amounting to R</w:t>
      </w:r>
      <w:r w:rsidR="00AC076B" w:rsidRPr="005151D2">
        <w:rPr>
          <w:rFonts w:ascii="Times New Roman" w:hAnsi="Times New Roman" w:cs="Times New Roman"/>
          <w:sz w:val="28"/>
          <w:szCs w:val="28"/>
          <w:lang w:val="en-IN"/>
        </w:rPr>
        <w:t>s.</w:t>
      </w:r>
      <w:r w:rsidR="00A317F8" w:rsidRPr="005151D2">
        <w:rPr>
          <w:rFonts w:ascii="Times New Roman" w:hAnsi="Times New Roman" w:cs="Times New Roman"/>
          <w:sz w:val="28"/>
          <w:szCs w:val="28"/>
          <w:lang w:val="en-IN"/>
        </w:rPr>
        <w:t>26,52,560/-</w:t>
      </w:r>
      <w:r w:rsidR="00AC076B" w:rsidRPr="005151D2">
        <w:rPr>
          <w:rFonts w:ascii="Times New Roman" w:hAnsi="Times New Roman" w:cs="Times New Roman"/>
          <w:sz w:val="28"/>
          <w:szCs w:val="28"/>
          <w:lang w:val="en-IN"/>
        </w:rPr>
        <w:t xml:space="preserve"> against the demand of Rs.</w:t>
      </w:r>
      <w:r w:rsidR="00A317F8" w:rsidRPr="005151D2">
        <w:rPr>
          <w:rFonts w:ascii="Times New Roman" w:hAnsi="Times New Roman" w:cs="Times New Roman"/>
          <w:sz w:val="28"/>
          <w:szCs w:val="28"/>
          <w:lang w:val="en-IN"/>
        </w:rPr>
        <w:t>1,53,04,841/-</w:t>
      </w:r>
      <w:r w:rsidR="00DD1798" w:rsidRPr="005151D2">
        <w:rPr>
          <w:rFonts w:ascii="Times New Roman" w:hAnsi="Times New Roman" w:cs="Times New Roman"/>
          <w:sz w:val="28"/>
          <w:szCs w:val="28"/>
          <w:lang w:val="en-IN"/>
        </w:rPr>
        <w:t xml:space="preserve">. </w:t>
      </w:r>
      <w:r w:rsidR="00BD35DE" w:rsidRPr="005151D2">
        <w:rPr>
          <w:rFonts w:ascii="Times New Roman" w:hAnsi="Times New Roman" w:cs="Times New Roman"/>
          <w:sz w:val="28"/>
          <w:szCs w:val="28"/>
          <w:lang w:val="en-IN"/>
        </w:rPr>
        <w:t>As t</w:t>
      </w:r>
      <w:r w:rsidR="00064B25" w:rsidRPr="005151D2">
        <w:rPr>
          <w:rFonts w:ascii="Times New Roman" w:hAnsi="Times New Roman" w:cs="Times New Roman"/>
          <w:sz w:val="28"/>
          <w:szCs w:val="28"/>
          <w:lang w:val="en-IN"/>
        </w:rPr>
        <w:t>he energy adjustment of 21,66,540 units claimed by the petitioner is not received by TSSPDCL</w:t>
      </w:r>
      <w:r w:rsidR="00BD35DE" w:rsidRPr="005151D2">
        <w:rPr>
          <w:rFonts w:ascii="Times New Roman" w:hAnsi="Times New Roman" w:cs="Times New Roman"/>
          <w:sz w:val="28"/>
          <w:szCs w:val="28"/>
          <w:lang w:val="en-IN"/>
        </w:rPr>
        <w:t>, the contention of the petitioner for adjustment of same in the bills to the petitioner is not tenable</w:t>
      </w:r>
      <w:r w:rsidR="00064B25" w:rsidRPr="005151D2">
        <w:rPr>
          <w:rFonts w:ascii="Times New Roman" w:hAnsi="Times New Roman" w:cs="Times New Roman"/>
          <w:sz w:val="28"/>
          <w:szCs w:val="28"/>
          <w:lang w:val="en-IN"/>
        </w:rPr>
        <w:t>.</w:t>
      </w:r>
      <w:r w:rsidR="00AC651A" w:rsidRPr="005151D2">
        <w:rPr>
          <w:rFonts w:ascii="Times New Roman" w:hAnsi="Times New Roman" w:cs="Times New Roman"/>
          <w:sz w:val="28"/>
          <w:szCs w:val="28"/>
          <w:lang w:val="en-IN"/>
        </w:rPr>
        <w:t xml:space="preserve"> </w:t>
      </w:r>
      <w:r w:rsidR="00FC262A" w:rsidRPr="005151D2">
        <w:rPr>
          <w:rFonts w:ascii="Times New Roman" w:hAnsi="Times New Roman" w:cs="Times New Roman"/>
          <w:sz w:val="28"/>
          <w:szCs w:val="28"/>
          <w:lang w:val="en-IN"/>
        </w:rPr>
        <w:t>The bills raised by the TSSPDCL are correct in nature and therefore the petitioner is liable for payment of the same</w:t>
      </w:r>
      <w:r w:rsidR="00D1602E" w:rsidRPr="005151D2">
        <w:rPr>
          <w:rFonts w:ascii="Times New Roman" w:hAnsi="Times New Roman" w:cs="Times New Roman"/>
          <w:sz w:val="28"/>
          <w:szCs w:val="28"/>
          <w:lang w:val="en-IN"/>
        </w:rPr>
        <w:t>.</w:t>
      </w:r>
    </w:p>
    <w:p w:rsidR="008E44D0" w:rsidRPr="005151D2" w:rsidRDefault="008E44D0" w:rsidP="005151D2">
      <w:pPr>
        <w:pStyle w:val="NoSpacing"/>
        <w:spacing w:line="360" w:lineRule="auto"/>
        <w:jc w:val="both"/>
        <w:rPr>
          <w:rFonts w:ascii="Times New Roman" w:hAnsi="Times New Roman" w:cs="Times New Roman"/>
          <w:sz w:val="28"/>
          <w:szCs w:val="28"/>
          <w:lang w:val="en-IN"/>
        </w:rPr>
      </w:pPr>
    </w:p>
    <w:p w:rsidR="00FC262A" w:rsidRPr="005151D2" w:rsidRDefault="0066471A" w:rsidP="005151D2">
      <w:pPr>
        <w:pStyle w:val="NoSpacing"/>
        <w:spacing w:line="360" w:lineRule="auto"/>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ab/>
      </w:r>
      <w:r w:rsidR="005151D2" w:rsidRPr="005151D2">
        <w:rPr>
          <w:rFonts w:ascii="Times New Roman" w:hAnsi="Times New Roman" w:cs="Times New Roman"/>
          <w:sz w:val="28"/>
          <w:szCs w:val="28"/>
          <w:lang w:val="en-IN"/>
        </w:rPr>
        <w:t xml:space="preserve">9. </w:t>
      </w:r>
      <w:r w:rsidR="00FC262A" w:rsidRPr="005151D2">
        <w:rPr>
          <w:rFonts w:ascii="Times New Roman" w:hAnsi="Times New Roman" w:cs="Times New Roman"/>
          <w:sz w:val="28"/>
          <w:szCs w:val="28"/>
          <w:lang w:val="en-IN"/>
        </w:rPr>
        <w:t xml:space="preserve">It is submitted that the Honorable </w:t>
      </w:r>
      <w:r w:rsidR="00870101" w:rsidRPr="005151D2">
        <w:rPr>
          <w:rFonts w:ascii="Times New Roman" w:hAnsi="Times New Roman" w:cs="Times New Roman"/>
          <w:sz w:val="28"/>
          <w:szCs w:val="28"/>
          <w:lang w:val="en-IN"/>
        </w:rPr>
        <w:t xml:space="preserve">High </w:t>
      </w:r>
      <w:r w:rsidR="00FC262A" w:rsidRPr="005151D2">
        <w:rPr>
          <w:rFonts w:ascii="Times New Roman" w:hAnsi="Times New Roman" w:cs="Times New Roman"/>
          <w:sz w:val="28"/>
          <w:szCs w:val="28"/>
          <w:lang w:val="en-IN"/>
        </w:rPr>
        <w:t xml:space="preserve">Court by order dated 03-02-2021 in WP. No. 2500 of 2021 has granted interim stay as prayed for including disconnection of power supply to the petitioner company.  The petitioner is liable to pay huge amount as demanded in the bills and if the orders dated 03-02-2021 in </w:t>
      </w:r>
      <w:r w:rsidR="00FC262A" w:rsidRPr="005151D2">
        <w:rPr>
          <w:rFonts w:ascii="Times New Roman" w:hAnsi="Times New Roman" w:cs="Times New Roman"/>
          <w:sz w:val="28"/>
          <w:szCs w:val="28"/>
          <w:lang w:val="en-IN"/>
        </w:rPr>
        <w:lastRenderedPageBreak/>
        <w:t xml:space="preserve">WP. No. 2500 of 2021 are not vacated it will cause irreparable loss and injury to the Respondent company.  </w:t>
      </w:r>
    </w:p>
    <w:p w:rsidR="005849FA" w:rsidRPr="005151D2" w:rsidRDefault="005849FA" w:rsidP="005151D2">
      <w:pPr>
        <w:pStyle w:val="NoSpacing"/>
        <w:spacing w:line="360" w:lineRule="auto"/>
        <w:ind w:firstLine="720"/>
        <w:jc w:val="both"/>
        <w:rPr>
          <w:rFonts w:ascii="Times New Roman" w:hAnsi="Times New Roman" w:cs="Times New Roman"/>
          <w:sz w:val="28"/>
          <w:szCs w:val="28"/>
          <w:lang w:val="en-IN"/>
        </w:rPr>
      </w:pPr>
    </w:p>
    <w:p w:rsidR="00FC262A" w:rsidRPr="005151D2" w:rsidRDefault="00FC262A" w:rsidP="005151D2">
      <w:pPr>
        <w:pStyle w:val="NoSpacing"/>
        <w:spacing w:line="360" w:lineRule="auto"/>
        <w:ind w:firstLine="720"/>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It is submitted that all the allegations made by the petitioner that are not specifically dealt with herein are denied and the petitioner is put to strict proof of the same.</w:t>
      </w:r>
    </w:p>
    <w:p w:rsidR="005849FA" w:rsidRPr="005151D2" w:rsidRDefault="005849FA" w:rsidP="005151D2">
      <w:pPr>
        <w:pStyle w:val="NoSpacing"/>
        <w:spacing w:line="360" w:lineRule="auto"/>
        <w:ind w:firstLine="720"/>
        <w:jc w:val="both"/>
        <w:rPr>
          <w:rFonts w:ascii="Times New Roman" w:hAnsi="Times New Roman" w:cs="Times New Roman"/>
          <w:sz w:val="28"/>
          <w:szCs w:val="28"/>
          <w:lang w:val="en-IN"/>
        </w:rPr>
      </w:pPr>
    </w:p>
    <w:p w:rsidR="00FC262A" w:rsidRPr="005151D2" w:rsidRDefault="00FC262A" w:rsidP="005151D2">
      <w:pPr>
        <w:pStyle w:val="NoSpacing"/>
        <w:spacing w:line="360" w:lineRule="auto"/>
        <w:ind w:firstLine="720"/>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It is therefore prayed that this Honorable Court may be pleased to vacate the interim orders dated 03-02-2021 in WP. No. 2500 of 2021 and dismiss the writ petition and be pleased to pass such other orders as this Honorable Court deems fit and proper in the circumstances of the case.</w:t>
      </w:r>
    </w:p>
    <w:p w:rsidR="0014087F" w:rsidRPr="005151D2" w:rsidRDefault="005151D2" w:rsidP="005849FA">
      <w:pPr>
        <w:pStyle w:val="NoSpacing"/>
        <w:ind w:firstLine="720"/>
        <w:jc w:val="both"/>
        <w:rPr>
          <w:rFonts w:ascii="Times New Roman" w:hAnsi="Times New Roman" w:cs="Times New Roman"/>
          <w:sz w:val="28"/>
          <w:szCs w:val="28"/>
          <w:lang w:val="en-IN"/>
        </w:rPr>
      </w:pPr>
      <w:r w:rsidRPr="005151D2">
        <w:rPr>
          <w:rFonts w:ascii="Times New Roman" w:hAnsi="Times New Roman" w:cs="Times New Roman"/>
          <w:sz w:val="28"/>
          <w:szCs w:val="28"/>
          <w:lang w:val="en-IN"/>
        </w:rPr>
        <w:t xml:space="preserve"> </w:t>
      </w:r>
    </w:p>
    <w:p w:rsidR="00FC262A" w:rsidRPr="005151D2" w:rsidRDefault="00FC262A" w:rsidP="00A94E79">
      <w:pPr>
        <w:pStyle w:val="NoSpacing"/>
        <w:jc w:val="both"/>
        <w:rPr>
          <w:rFonts w:ascii="Times New Roman" w:hAnsi="Times New Roman" w:cs="Times New Roman"/>
          <w:b/>
          <w:bCs/>
          <w:sz w:val="28"/>
          <w:szCs w:val="28"/>
          <w:lang w:val="en-IN"/>
        </w:rPr>
      </w:pPr>
    </w:p>
    <w:p w:rsidR="00FC262A" w:rsidRPr="005151D2" w:rsidRDefault="00FC262A" w:rsidP="00A94E79">
      <w:pPr>
        <w:pStyle w:val="NoSpacing"/>
        <w:jc w:val="both"/>
        <w:rPr>
          <w:rFonts w:ascii="Times New Roman" w:hAnsi="Times New Roman" w:cs="Times New Roman"/>
          <w:b/>
          <w:bCs/>
          <w:sz w:val="28"/>
          <w:szCs w:val="28"/>
          <w:lang w:val="en-IN"/>
        </w:rPr>
      </w:pPr>
    </w:p>
    <w:p w:rsidR="005151D2" w:rsidRPr="005151D2" w:rsidRDefault="005151D2" w:rsidP="005151D2">
      <w:pPr>
        <w:spacing w:line="360" w:lineRule="auto"/>
        <w:jc w:val="both"/>
        <w:rPr>
          <w:rFonts w:ascii="Times New Roman" w:hAnsi="Times New Roman" w:cs="Times New Roman"/>
          <w:sz w:val="28"/>
          <w:szCs w:val="28"/>
        </w:rPr>
      </w:pPr>
    </w:p>
    <w:p w:rsidR="005151D2" w:rsidRPr="005151D2" w:rsidRDefault="005151D2" w:rsidP="005151D2">
      <w:pPr>
        <w:spacing w:line="360" w:lineRule="auto"/>
        <w:jc w:val="both"/>
        <w:rPr>
          <w:rFonts w:ascii="Times New Roman" w:hAnsi="Times New Roman" w:cs="Times New Roman"/>
          <w:sz w:val="28"/>
          <w:szCs w:val="28"/>
        </w:rPr>
      </w:pPr>
      <w:r w:rsidRPr="005151D2">
        <w:rPr>
          <w:rFonts w:ascii="Times New Roman" w:hAnsi="Times New Roman" w:cs="Times New Roman"/>
          <w:sz w:val="28"/>
          <w:szCs w:val="28"/>
        </w:rPr>
        <w:t xml:space="preserve">Sworn and signed before me                                         DEPONENT                            </w:t>
      </w:r>
    </w:p>
    <w:p w:rsidR="005151D2" w:rsidRPr="005151D2" w:rsidRDefault="005151D2" w:rsidP="005151D2">
      <w:pPr>
        <w:spacing w:line="360" w:lineRule="auto"/>
        <w:jc w:val="both"/>
        <w:rPr>
          <w:rFonts w:ascii="Times New Roman" w:hAnsi="Times New Roman" w:cs="Times New Roman"/>
          <w:sz w:val="28"/>
          <w:szCs w:val="28"/>
        </w:rPr>
      </w:pPr>
      <w:r w:rsidRPr="005151D2">
        <w:rPr>
          <w:rFonts w:ascii="Times New Roman" w:hAnsi="Times New Roman" w:cs="Times New Roman"/>
          <w:sz w:val="28"/>
          <w:szCs w:val="28"/>
        </w:rPr>
        <w:t xml:space="preserve">On this     day of </w:t>
      </w:r>
      <w:r>
        <w:rPr>
          <w:rFonts w:ascii="Times New Roman" w:hAnsi="Times New Roman" w:cs="Times New Roman"/>
          <w:sz w:val="28"/>
          <w:szCs w:val="28"/>
        </w:rPr>
        <w:t>March, 2021</w:t>
      </w:r>
      <w:r w:rsidRPr="005151D2">
        <w:rPr>
          <w:rFonts w:ascii="Times New Roman" w:hAnsi="Times New Roman" w:cs="Times New Roman"/>
          <w:sz w:val="28"/>
          <w:szCs w:val="28"/>
        </w:rPr>
        <w:t xml:space="preserve"> </w:t>
      </w:r>
    </w:p>
    <w:p w:rsidR="005151D2" w:rsidRPr="005151D2" w:rsidRDefault="005151D2" w:rsidP="005151D2">
      <w:pPr>
        <w:spacing w:line="360" w:lineRule="auto"/>
        <w:jc w:val="both"/>
        <w:rPr>
          <w:rFonts w:ascii="Times New Roman" w:hAnsi="Times New Roman" w:cs="Times New Roman"/>
          <w:sz w:val="28"/>
          <w:szCs w:val="28"/>
        </w:rPr>
      </w:pPr>
      <w:r w:rsidRPr="005151D2">
        <w:rPr>
          <w:rFonts w:ascii="Times New Roman" w:hAnsi="Times New Roman" w:cs="Times New Roman"/>
          <w:sz w:val="28"/>
          <w:szCs w:val="28"/>
        </w:rPr>
        <w:t>At Hyderabad</w:t>
      </w:r>
    </w:p>
    <w:p w:rsidR="005151D2" w:rsidRPr="005151D2" w:rsidRDefault="005151D2" w:rsidP="005151D2">
      <w:pPr>
        <w:spacing w:line="360" w:lineRule="auto"/>
        <w:jc w:val="both"/>
        <w:rPr>
          <w:rFonts w:ascii="Times New Roman" w:hAnsi="Times New Roman" w:cs="Times New Roman"/>
          <w:sz w:val="28"/>
          <w:szCs w:val="28"/>
        </w:rPr>
      </w:pPr>
      <w:r w:rsidRPr="005151D2">
        <w:rPr>
          <w:rFonts w:ascii="Times New Roman" w:hAnsi="Times New Roman" w:cs="Times New Roman"/>
          <w:sz w:val="28"/>
          <w:szCs w:val="28"/>
        </w:rPr>
        <w:t xml:space="preserve">                      Advocate: Hyderabad</w:t>
      </w:r>
    </w:p>
    <w:p w:rsidR="005151D2" w:rsidRPr="005151D2" w:rsidRDefault="005151D2" w:rsidP="005151D2">
      <w:pPr>
        <w:spacing w:line="360" w:lineRule="auto"/>
        <w:jc w:val="both"/>
        <w:rPr>
          <w:rFonts w:ascii="Times New Roman" w:hAnsi="Times New Roman" w:cs="Times New Roman"/>
          <w:sz w:val="28"/>
          <w:szCs w:val="28"/>
        </w:rPr>
      </w:pPr>
    </w:p>
    <w:p w:rsidR="005151D2" w:rsidRPr="005151D2" w:rsidRDefault="005151D2" w:rsidP="005151D2">
      <w:pPr>
        <w:spacing w:line="360" w:lineRule="auto"/>
        <w:jc w:val="center"/>
        <w:rPr>
          <w:rFonts w:ascii="Times New Roman" w:hAnsi="Times New Roman" w:cs="Times New Roman"/>
          <w:sz w:val="28"/>
          <w:szCs w:val="28"/>
          <w:u w:val="single"/>
        </w:rPr>
      </w:pPr>
      <w:r w:rsidRPr="005151D2">
        <w:rPr>
          <w:rFonts w:ascii="Times New Roman" w:hAnsi="Times New Roman" w:cs="Times New Roman"/>
          <w:sz w:val="28"/>
          <w:szCs w:val="28"/>
          <w:u w:val="single"/>
        </w:rPr>
        <w:t>VERIFICATION</w:t>
      </w:r>
    </w:p>
    <w:p w:rsidR="005151D2" w:rsidRPr="005151D2" w:rsidRDefault="005151D2" w:rsidP="005151D2">
      <w:pPr>
        <w:spacing w:line="360" w:lineRule="auto"/>
        <w:jc w:val="both"/>
        <w:rPr>
          <w:rFonts w:ascii="Times New Roman" w:hAnsi="Times New Roman" w:cs="Times New Roman"/>
          <w:sz w:val="28"/>
          <w:szCs w:val="28"/>
        </w:rPr>
      </w:pPr>
      <w:r w:rsidRPr="005151D2">
        <w:rPr>
          <w:rFonts w:ascii="Times New Roman" w:hAnsi="Times New Roman" w:cs="Times New Roman"/>
          <w:sz w:val="28"/>
          <w:szCs w:val="28"/>
        </w:rPr>
        <w:t xml:space="preserve">I </w:t>
      </w:r>
      <w:r w:rsidRPr="005151D2">
        <w:rPr>
          <w:rFonts w:ascii="Times New Roman" w:eastAsia="Arial Unicode MS" w:hAnsi="Times New Roman" w:cs="Times New Roman"/>
          <w:sz w:val="28"/>
          <w:szCs w:val="28"/>
        </w:rPr>
        <w:t xml:space="preserve">                           S/o.                        age:   years, Occ:                   </w:t>
      </w:r>
      <w:r w:rsidRPr="005151D2">
        <w:rPr>
          <w:rFonts w:ascii="Times New Roman" w:hAnsi="Times New Roman" w:cs="Times New Roman"/>
          <w:sz w:val="28"/>
          <w:szCs w:val="28"/>
        </w:rPr>
        <w:t>, do hereby verify and declare that the facts stated in the above paragraphs of the affidavit are true to my personal knowledge, belief, information and also legal advise from my counsel.</w:t>
      </w:r>
    </w:p>
    <w:p w:rsidR="005151D2" w:rsidRPr="005151D2" w:rsidRDefault="005151D2" w:rsidP="005151D2">
      <w:pPr>
        <w:spacing w:line="360" w:lineRule="auto"/>
        <w:jc w:val="both"/>
        <w:rPr>
          <w:rFonts w:ascii="Times New Roman" w:hAnsi="Times New Roman" w:cs="Times New Roman"/>
          <w:sz w:val="28"/>
          <w:szCs w:val="28"/>
        </w:rPr>
      </w:pPr>
    </w:p>
    <w:p w:rsidR="005151D2" w:rsidRPr="005151D2" w:rsidRDefault="005151D2" w:rsidP="005151D2">
      <w:pPr>
        <w:spacing w:line="360" w:lineRule="auto"/>
        <w:jc w:val="both"/>
        <w:rPr>
          <w:rFonts w:ascii="Times New Roman" w:hAnsi="Times New Roman" w:cs="Times New Roman"/>
          <w:sz w:val="28"/>
          <w:szCs w:val="28"/>
        </w:rPr>
      </w:pPr>
      <w:r w:rsidRPr="005151D2">
        <w:rPr>
          <w:rFonts w:ascii="Times New Roman" w:hAnsi="Times New Roman" w:cs="Times New Roman"/>
          <w:sz w:val="28"/>
          <w:szCs w:val="28"/>
        </w:rPr>
        <w:t xml:space="preserve">           Hence verified on this the       day of  </w:t>
      </w:r>
      <w:r>
        <w:rPr>
          <w:rFonts w:ascii="Times New Roman" w:hAnsi="Times New Roman" w:cs="Times New Roman"/>
          <w:sz w:val="28"/>
          <w:szCs w:val="28"/>
        </w:rPr>
        <w:t>March</w:t>
      </w:r>
      <w:r w:rsidRPr="005151D2">
        <w:rPr>
          <w:rFonts w:ascii="Times New Roman" w:hAnsi="Times New Roman" w:cs="Times New Roman"/>
          <w:sz w:val="28"/>
          <w:szCs w:val="28"/>
        </w:rPr>
        <w:t>, 202</w:t>
      </w:r>
      <w:r>
        <w:rPr>
          <w:rFonts w:ascii="Times New Roman" w:hAnsi="Times New Roman" w:cs="Times New Roman"/>
          <w:sz w:val="28"/>
          <w:szCs w:val="28"/>
        </w:rPr>
        <w:t>1</w:t>
      </w:r>
      <w:r w:rsidRPr="005151D2">
        <w:rPr>
          <w:rFonts w:ascii="Times New Roman" w:hAnsi="Times New Roman" w:cs="Times New Roman"/>
          <w:sz w:val="28"/>
          <w:szCs w:val="28"/>
        </w:rPr>
        <w:t xml:space="preserve"> at Hyderabad.</w:t>
      </w:r>
    </w:p>
    <w:p w:rsidR="005151D2" w:rsidRPr="005151D2" w:rsidRDefault="005151D2" w:rsidP="005151D2">
      <w:pPr>
        <w:spacing w:line="360" w:lineRule="auto"/>
        <w:jc w:val="right"/>
        <w:outlineLvl w:val="0"/>
        <w:rPr>
          <w:rFonts w:ascii="Times New Roman" w:hAnsi="Times New Roman" w:cs="Times New Roman"/>
          <w:sz w:val="28"/>
          <w:szCs w:val="28"/>
        </w:rPr>
      </w:pPr>
    </w:p>
    <w:p w:rsidR="005151D2" w:rsidRPr="005151D2" w:rsidRDefault="005151D2" w:rsidP="005151D2">
      <w:pPr>
        <w:spacing w:line="360" w:lineRule="auto"/>
        <w:jc w:val="right"/>
        <w:outlineLvl w:val="0"/>
        <w:rPr>
          <w:rFonts w:ascii="Times New Roman" w:hAnsi="Times New Roman" w:cs="Times New Roman"/>
          <w:sz w:val="28"/>
          <w:szCs w:val="28"/>
        </w:rPr>
      </w:pPr>
      <w:r w:rsidRPr="005151D2">
        <w:rPr>
          <w:rFonts w:ascii="Times New Roman" w:hAnsi="Times New Roman" w:cs="Times New Roman"/>
          <w:sz w:val="28"/>
          <w:szCs w:val="28"/>
        </w:rPr>
        <w:t>DEPONENT</w:t>
      </w:r>
    </w:p>
    <w:p w:rsidR="00FC262A" w:rsidRPr="005151D2" w:rsidRDefault="005151D2" w:rsidP="005151D2">
      <w:pPr>
        <w:spacing w:line="360" w:lineRule="auto"/>
        <w:jc w:val="both"/>
        <w:outlineLvl w:val="0"/>
        <w:rPr>
          <w:rFonts w:ascii="Times New Roman" w:hAnsi="Times New Roman" w:cs="Times New Roman"/>
          <w:b/>
          <w:bCs/>
          <w:sz w:val="28"/>
          <w:szCs w:val="28"/>
          <w:lang w:val="en-IN"/>
        </w:rPr>
      </w:pPr>
      <w:r w:rsidRPr="005151D2">
        <w:rPr>
          <w:rFonts w:ascii="Times New Roman" w:hAnsi="Times New Roman" w:cs="Times New Roman"/>
          <w:sz w:val="28"/>
          <w:szCs w:val="28"/>
        </w:rPr>
        <w:t>Counsel for the Respondent</w:t>
      </w:r>
      <w:r>
        <w:rPr>
          <w:rFonts w:ascii="Times New Roman" w:hAnsi="Times New Roman" w:cs="Times New Roman"/>
          <w:sz w:val="28"/>
          <w:szCs w:val="28"/>
        </w:rPr>
        <w:t>.</w:t>
      </w:r>
    </w:p>
    <w:sectPr w:rsidR="00FC262A" w:rsidRPr="005151D2" w:rsidSect="005151D2">
      <w:pgSz w:w="12242" w:h="20163" w:code="5"/>
      <w:pgMar w:top="1440" w:right="1440" w:bottom="216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56697"/>
    <w:multiLevelType w:val="hybridMultilevel"/>
    <w:tmpl w:val="6AD03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806A2"/>
    <w:multiLevelType w:val="hybridMultilevel"/>
    <w:tmpl w:val="7570A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33D19"/>
    <w:rsid w:val="000463F1"/>
    <w:rsid w:val="000571C7"/>
    <w:rsid w:val="00061836"/>
    <w:rsid w:val="00064B25"/>
    <w:rsid w:val="00066F23"/>
    <w:rsid w:val="000738BA"/>
    <w:rsid w:val="000D4732"/>
    <w:rsid w:val="00116055"/>
    <w:rsid w:val="00133D19"/>
    <w:rsid w:val="00136B32"/>
    <w:rsid w:val="0014087F"/>
    <w:rsid w:val="0016452A"/>
    <w:rsid w:val="001712D3"/>
    <w:rsid w:val="00191355"/>
    <w:rsid w:val="001B6512"/>
    <w:rsid w:val="001C0A7D"/>
    <w:rsid w:val="00224353"/>
    <w:rsid w:val="00262352"/>
    <w:rsid w:val="002D4AB1"/>
    <w:rsid w:val="002F75D3"/>
    <w:rsid w:val="003479DD"/>
    <w:rsid w:val="003944D6"/>
    <w:rsid w:val="00433A2C"/>
    <w:rsid w:val="004A77C6"/>
    <w:rsid w:val="004B0800"/>
    <w:rsid w:val="004F55CB"/>
    <w:rsid w:val="005017CD"/>
    <w:rsid w:val="005151D2"/>
    <w:rsid w:val="00530A75"/>
    <w:rsid w:val="00534811"/>
    <w:rsid w:val="00556869"/>
    <w:rsid w:val="005849FA"/>
    <w:rsid w:val="005A4D04"/>
    <w:rsid w:val="005B2D11"/>
    <w:rsid w:val="005B4718"/>
    <w:rsid w:val="005C0A28"/>
    <w:rsid w:val="005F5632"/>
    <w:rsid w:val="00611AFD"/>
    <w:rsid w:val="00633B20"/>
    <w:rsid w:val="006414BC"/>
    <w:rsid w:val="00643A57"/>
    <w:rsid w:val="0066471A"/>
    <w:rsid w:val="00665ED5"/>
    <w:rsid w:val="00675A14"/>
    <w:rsid w:val="00680612"/>
    <w:rsid w:val="0068170C"/>
    <w:rsid w:val="00690D84"/>
    <w:rsid w:val="006A7CAD"/>
    <w:rsid w:val="006F26D6"/>
    <w:rsid w:val="0075444A"/>
    <w:rsid w:val="00773642"/>
    <w:rsid w:val="00795E00"/>
    <w:rsid w:val="007C5CCD"/>
    <w:rsid w:val="007E5C74"/>
    <w:rsid w:val="00837C74"/>
    <w:rsid w:val="00870101"/>
    <w:rsid w:val="00886BE6"/>
    <w:rsid w:val="008D2171"/>
    <w:rsid w:val="008E44D0"/>
    <w:rsid w:val="00906911"/>
    <w:rsid w:val="00916A9B"/>
    <w:rsid w:val="00940347"/>
    <w:rsid w:val="00954279"/>
    <w:rsid w:val="00972A0B"/>
    <w:rsid w:val="009D3399"/>
    <w:rsid w:val="009E2461"/>
    <w:rsid w:val="009F51A1"/>
    <w:rsid w:val="00A317F8"/>
    <w:rsid w:val="00A84AD2"/>
    <w:rsid w:val="00A94E79"/>
    <w:rsid w:val="00AC076B"/>
    <w:rsid w:val="00AC1793"/>
    <w:rsid w:val="00AC651A"/>
    <w:rsid w:val="00AD6185"/>
    <w:rsid w:val="00B26532"/>
    <w:rsid w:val="00B438E2"/>
    <w:rsid w:val="00B61CDE"/>
    <w:rsid w:val="00B73890"/>
    <w:rsid w:val="00B86FB1"/>
    <w:rsid w:val="00B944A3"/>
    <w:rsid w:val="00BD35DE"/>
    <w:rsid w:val="00BE7DEA"/>
    <w:rsid w:val="00C061C6"/>
    <w:rsid w:val="00C25A58"/>
    <w:rsid w:val="00C45342"/>
    <w:rsid w:val="00C477C4"/>
    <w:rsid w:val="00C801D1"/>
    <w:rsid w:val="00CC2906"/>
    <w:rsid w:val="00CD39BC"/>
    <w:rsid w:val="00CE6E10"/>
    <w:rsid w:val="00D1602E"/>
    <w:rsid w:val="00D837A7"/>
    <w:rsid w:val="00DC0075"/>
    <w:rsid w:val="00DD1798"/>
    <w:rsid w:val="00E1714A"/>
    <w:rsid w:val="00E4094C"/>
    <w:rsid w:val="00E44A20"/>
    <w:rsid w:val="00E5370F"/>
    <w:rsid w:val="00E94A18"/>
    <w:rsid w:val="00EA3D5D"/>
    <w:rsid w:val="00EE7373"/>
    <w:rsid w:val="00F0554A"/>
    <w:rsid w:val="00F30ED3"/>
    <w:rsid w:val="00F43C88"/>
    <w:rsid w:val="00F56ACD"/>
    <w:rsid w:val="00F64CFD"/>
    <w:rsid w:val="00FB2071"/>
    <w:rsid w:val="00FB6E2E"/>
    <w:rsid w:val="00FC262A"/>
    <w:rsid w:val="00FD26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12"/>
    <w:pPr>
      <w:spacing w:after="0" w:line="240" w:lineRule="auto"/>
    </w:pPr>
  </w:style>
  <w:style w:type="paragraph" w:styleId="ListParagraph">
    <w:name w:val="List Paragraph"/>
    <w:basedOn w:val="Normal"/>
    <w:uiPriority w:val="34"/>
    <w:qFormat/>
    <w:rsid w:val="003479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6</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84</cp:revision>
  <cp:lastPrinted>2021-03-02T11:08:00Z</cp:lastPrinted>
  <dcterms:created xsi:type="dcterms:W3CDTF">2021-02-02T11:59:00Z</dcterms:created>
  <dcterms:modified xsi:type="dcterms:W3CDTF">2021-04-02T07:12:00Z</dcterms:modified>
</cp:coreProperties>
</file>