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78" w:rsidRDefault="00C53878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Memorandum of Caveat petition</w:t>
      </w:r>
    </w:p>
    <w:p w:rsidR="00C53878" w:rsidRDefault="00C53878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(Under Section 148-Aof CPC)</w:t>
      </w: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HIGH </w:t>
      </w:r>
      <w:proofErr w:type="gramStart"/>
      <w:r>
        <w:rPr>
          <w:rFonts w:ascii="Times New Roman" w:hAnsi="Times New Roman" w:cs="Times New Roman"/>
          <w:sz w:val="28"/>
          <w:szCs w:val="28"/>
        </w:rPr>
        <w:t>COURT  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STATE OF TELANGANA  </w:t>
      </w: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HYDERABAD</w:t>
      </w: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CAVEAT No.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W.P. No.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Against</w:t>
      </w: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0123" w:rsidRPr="006B22E1" w:rsidRDefault="006B22E1" w:rsidP="006B22E1">
      <w:pPr>
        <w:spacing w:before="0" w:beforeAutospacing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2E1">
        <w:rPr>
          <w:rFonts w:ascii="Times New Roman" w:hAnsi="Times New Roman" w:cs="Times New Roman"/>
          <w:b/>
          <w:sz w:val="28"/>
          <w:szCs w:val="28"/>
        </w:rPr>
        <w:t>Old Case No.F3/7405/2007-F3/83/ROR/2007 dated</w:t>
      </w:r>
      <w:proofErr w:type="gramStart"/>
      <w:r w:rsidRPr="006B22E1">
        <w:rPr>
          <w:rFonts w:ascii="Times New Roman" w:hAnsi="Times New Roman" w:cs="Times New Roman"/>
          <w:b/>
          <w:sz w:val="28"/>
          <w:szCs w:val="28"/>
        </w:rPr>
        <w:t>:30</w:t>
      </w:r>
      <w:proofErr w:type="gramEnd"/>
      <w:r w:rsidRPr="006B22E1">
        <w:rPr>
          <w:rFonts w:ascii="Times New Roman" w:hAnsi="Times New Roman" w:cs="Times New Roman"/>
          <w:b/>
          <w:sz w:val="28"/>
          <w:szCs w:val="28"/>
        </w:rPr>
        <w:t xml:space="preserve">-06-2021 on the file of Special Tribunal </w:t>
      </w:r>
      <w:proofErr w:type="spellStart"/>
      <w:r w:rsidRPr="006B22E1">
        <w:rPr>
          <w:rFonts w:ascii="Times New Roman" w:hAnsi="Times New Roman" w:cs="Times New Roman"/>
          <w:b/>
          <w:sz w:val="28"/>
          <w:szCs w:val="28"/>
        </w:rPr>
        <w:t>Sanga</w:t>
      </w:r>
      <w:proofErr w:type="spellEnd"/>
      <w:r w:rsidRPr="006B22E1">
        <w:rPr>
          <w:rFonts w:ascii="Times New Roman" w:hAnsi="Times New Roman" w:cs="Times New Roman"/>
          <w:b/>
          <w:sz w:val="28"/>
          <w:szCs w:val="28"/>
        </w:rPr>
        <w:t xml:space="preserve"> Reddy District</w:t>
      </w:r>
      <w:r w:rsidRPr="006B22E1">
        <w:rPr>
          <w:rFonts w:ascii="Times New Roman" w:hAnsi="Times New Roman" w:cs="Times New Roman"/>
          <w:b/>
          <w:sz w:val="28"/>
          <w:szCs w:val="28"/>
        </w:rPr>
        <w:t>.</w:t>
      </w:r>
    </w:p>
    <w:p w:rsidR="006B22E1" w:rsidRDefault="006B22E1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Between:</w:t>
      </w:r>
    </w:p>
    <w:p w:rsidR="00A50123" w:rsidRDefault="00A50123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A50123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1.Sri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S/o </w:t>
      </w:r>
      <w:proofErr w:type="spellStart"/>
      <w:r>
        <w:rPr>
          <w:rFonts w:ascii="Times New Roman" w:hAnsi="Times New Roman" w:cs="Times New Roman"/>
          <w:sz w:val="28"/>
          <w:szCs w:val="28"/>
        </w:rPr>
        <w:t>Digambar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Mandal</w:t>
      </w:r>
      <w:proofErr w:type="spellEnd"/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District.</w:t>
      </w:r>
      <w:proofErr w:type="gramEnd"/>
    </w:p>
    <w:p w:rsidR="00A50123" w:rsidRDefault="00A50123" w:rsidP="00A50123">
      <w:pPr>
        <w:spacing w:before="0" w:beforeAutospacing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 Petitioner</w:t>
      </w:r>
    </w:p>
    <w:p w:rsidR="00A50123" w:rsidRDefault="00A50123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:rsidR="00D8253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1.Sri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Kashinath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s/o</w:t>
      </w:r>
      <w:r w:rsidR="00D8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Ganapathi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  <w:r>
        <w:rPr>
          <w:rFonts w:ascii="Times New Roman" w:hAnsi="Times New Roman" w:cs="Times New Roman"/>
          <w:sz w:val="28"/>
          <w:szCs w:val="28"/>
        </w:rPr>
        <w:t>(died) Per L.Rs.</w:t>
      </w:r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Respondents $ to 6</w:t>
      </w:r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Sri </w:t>
      </w:r>
      <w:proofErr w:type="spellStart"/>
      <w:r>
        <w:rPr>
          <w:rFonts w:ascii="Times New Roman" w:hAnsi="Times New Roman" w:cs="Times New Roman"/>
          <w:sz w:val="28"/>
          <w:szCs w:val="28"/>
        </w:rPr>
        <w:t>Sanjeeva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S/o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</w:t>
      </w:r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R/o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Mandal</w:t>
      </w:r>
      <w:proofErr w:type="spellEnd"/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District.</w:t>
      </w:r>
      <w:proofErr w:type="gramEnd"/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3.Sri.A.Mallesham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S/o </w:t>
      </w:r>
      <w:proofErr w:type="spellStart"/>
      <w:r>
        <w:rPr>
          <w:rFonts w:ascii="Times New Roman" w:hAnsi="Times New Roman" w:cs="Times New Roman"/>
          <w:sz w:val="28"/>
          <w:szCs w:val="28"/>
        </w:rPr>
        <w:t>Nagalingappa,</w:t>
      </w:r>
      <w:proofErr w:type="spellEnd"/>
    </w:p>
    <w:p w:rsidR="00C53878" w:rsidRDefault="00C53878" w:rsidP="00C53878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Mandal</w:t>
      </w:r>
      <w:proofErr w:type="spellEnd"/>
    </w:p>
    <w:p w:rsidR="00C53878" w:rsidRDefault="00C53878" w:rsidP="00C53878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District.</w:t>
      </w:r>
      <w:proofErr w:type="gramEnd"/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4.Smt.Padmini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W/o 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Kashinath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</w:p>
    <w:p w:rsidR="00C53878" w:rsidRDefault="00C53878" w:rsidP="00C53878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Mandal</w:t>
      </w:r>
      <w:proofErr w:type="spellEnd"/>
    </w:p>
    <w:p w:rsidR="00C53878" w:rsidRDefault="00C53878" w:rsidP="00C53878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District.</w:t>
      </w:r>
      <w:proofErr w:type="gramEnd"/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5.Sri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Vittal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S/o 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Kashinath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</w:p>
    <w:p w:rsidR="00C53878" w:rsidRDefault="00C53878" w:rsidP="00C53878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R/o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Mandal</w:t>
      </w:r>
      <w:proofErr w:type="spellEnd"/>
    </w:p>
    <w:p w:rsidR="00C53878" w:rsidRDefault="00C53878" w:rsidP="00C53878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District.</w:t>
      </w:r>
      <w:proofErr w:type="gramEnd"/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6.Sri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S/o </w:t>
      </w:r>
      <w:proofErr w:type="spellStart"/>
      <w:r>
        <w:rPr>
          <w:rFonts w:ascii="Times New Roman" w:hAnsi="Times New Roman" w:cs="Times New Roman"/>
          <w:sz w:val="28"/>
          <w:szCs w:val="28"/>
        </w:rPr>
        <w:t>Kashinath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</w:t>
      </w:r>
      <w:proofErr w:type="spellEnd"/>
    </w:p>
    <w:p w:rsidR="00C53878" w:rsidRDefault="00C53878" w:rsidP="00C53878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R/o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Mandal</w:t>
      </w:r>
      <w:proofErr w:type="spellEnd"/>
    </w:p>
    <w:p w:rsidR="00C53878" w:rsidRDefault="00C53878" w:rsidP="00C53878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District.</w:t>
      </w:r>
      <w:proofErr w:type="gramEnd"/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C53878" w:rsidRDefault="00C53878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… Respondent</w:t>
      </w:r>
      <w:r w:rsidR="00C53878">
        <w:rPr>
          <w:rFonts w:ascii="Times New Roman" w:hAnsi="Times New Roman" w:cs="Times New Roman"/>
          <w:sz w:val="28"/>
          <w:szCs w:val="28"/>
        </w:rPr>
        <w:t>s</w:t>
      </w:r>
    </w:p>
    <w:p w:rsidR="00A50123" w:rsidRDefault="00A50123" w:rsidP="00A50123">
      <w:pPr>
        <w:spacing w:before="0" w:beforeAutospacing="0"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B22E1" w:rsidRDefault="006B22E1" w:rsidP="00A50123">
      <w:pPr>
        <w:spacing w:before="0" w:beforeAutospacing="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0123" w:rsidRDefault="00A50123" w:rsidP="00A50123">
      <w:pPr>
        <w:spacing w:before="0" w:beforeAutospacing="0"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AFFIDAVIT FILED BY THE CAVEATOR/ PETITIONER</w:t>
      </w:r>
    </w:p>
    <w:p w:rsidR="00A50123" w:rsidRDefault="00A50123" w:rsidP="00A50123">
      <w:pPr>
        <w:spacing w:before="0" w:beforeAutospacing="0" w:after="0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="00D8478F">
        <w:rPr>
          <w:rFonts w:ascii="Times New Roman" w:hAnsi="Times New Roman" w:cs="Times New Roman"/>
          <w:sz w:val="28"/>
          <w:szCs w:val="28"/>
        </w:rPr>
        <w:t xml:space="preserve">Sri </w:t>
      </w:r>
      <w:proofErr w:type="spellStart"/>
      <w:r w:rsidR="00D8478F">
        <w:rPr>
          <w:rFonts w:ascii="Times New Roman" w:hAnsi="Times New Roman" w:cs="Times New Roman"/>
          <w:sz w:val="28"/>
          <w:szCs w:val="28"/>
        </w:rPr>
        <w:t>Balaji</w:t>
      </w:r>
      <w:proofErr w:type="spellEnd"/>
      <w:r w:rsidR="00D84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8478F">
        <w:rPr>
          <w:rFonts w:ascii="Times New Roman" w:hAnsi="Times New Roman" w:cs="Times New Roman"/>
          <w:sz w:val="28"/>
          <w:szCs w:val="28"/>
        </w:rPr>
        <w:t>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S/</w:t>
      </w:r>
      <w:proofErr w:type="spellStart"/>
      <w:r>
        <w:rPr>
          <w:rFonts w:ascii="Times New Roman" w:hAnsi="Times New Roman" w:cs="Times New Roman"/>
          <w:sz w:val="28"/>
          <w:szCs w:val="28"/>
        </w:rPr>
        <w:t>o.</w:t>
      </w:r>
      <w:r w:rsidR="00D8478F">
        <w:rPr>
          <w:rFonts w:ascii="Times New Roman" w:hAnsi="Times New Roman" w:cs="Times New Roman"/>
          <w:sz w:val="28"/>
          <w:szCs w:val="28"/>
        </w:rPr>
        <w:t>Digambar</w:t>
      </w:r>
      <w:proofErr w:type="spellEnd"/>
      <w:r w:rsidR="00D84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  <w:szCs w:val="28"/>
        </w:rPr>
        <w:t>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aged</w:t>
      </w:r>
      <w:r w:rsidR="00D8478F"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 xml:space="preserve"> years  </w:t>
      </w:r>
      <w:r w:rsidR="00D8478F">
        <w:rPr>
          <w:rFonts w:ascii="Times New Roman" w:hAnsi="Times New Roman" w:cs="Times New Roman"/>
          <w:sz w:val="28"/>
          <w:szCs w:val="28"/>
        </w:rPr>
        <w:t>R/</w:t>
      </w:r>
      <w:proofErr w:type="spellStart"/>
      <w:r w:rsidR="00D8478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:</w:t>
      </w:r>
      <w:r w:rsidR="00D8478F"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 w:rsidR="00D8478F"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 w:rsidR="00D8478F">
        <w:rPr>
          <w:rFonts w:ascii="Times New Roman" w:hAnsi="Times New Roman" w:cs="Times New Roman"/>
          <w:sz w:val="28"/>
          <w:szCs w:val="28"/>
        </w:rPr>
        <w:t>Mangti</w:t>
      </w:r>
      <w:proofErr w:type="spellEnd"/>
      <w:r w:rsidR="00D84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  <w:szCs w:val="28"/>
        </w:rPr>
        <w:t>Mandal</w:t>
      </w:r>
      <w:proofErr w:type="spellEnd"/>
      <w:r w:rsidR="00D84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78F">
        <w:rPr>
          <w:rFonts w:ascii="Times New Roman" w:hAnsi="Times New Roman" w:cs="Times New Roman"/>
          <w:sz w:val="28"/>
          <w:szCs w:val="28"/>
        </w:rPr>
        <w:t>Sanga</w:t>
      </w:r>
      <w:proofErr w:type="spellEnd"/>
      <w:r w:rsidR="00D8478F">
        <w:rPr>
          <w:rFonts w:ascii="Times New Roman" w:hAnsi="Times New Roman" w:cs="Times New Roman"/>
          <w:sz w:val="28"/>
          <w:szCs w:val="28"/>
        </w:rPr>
        <w:t xml:space="preserve"> Reddy  District</w:t>
      </w:r>
      <w:r>
        <w:rPr>
          <w:rFonts w:ascii="Times New Roman" w:hAnsi="Times New Roman" w:cs="Times New Roman"/>
          <w:sz w:val="28"/>
          <w:szCs w:val="28"/>
        </w:rPr>
        <w:t>, do hereby solemnly, sincerely, affirm and state as follows:</w:t>
      </w: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the </w:t>
      </w:r>
      <w:proofErr w:type="gramStart"/>
      <w:r w:rsidR="00D8478F">
        <w:rPr>
          <w:rFonts w:ascii="Times New Roman" w:hAnsi="Times New Roman" w:cs="Times New Roman"/>
          <w:sz w:val="28"/>
          <w:szCs w:val="28"/>
        </w:rPr>
        <w:t>2</w:t>
      </w:r>
      <w:r w:rsidR="00D8478F" w:rsidRPr="00D8478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D847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Caveator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/Petitioner herein and as such I am well acquainted with the facts of the case and I am able to depose as under: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8478F" w:rsidRDefault="00D8478F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78F" w:rsidRDefault="00D8478F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 the 2</w:t>
      </w:r>
      <w:r w:rsidRPr="00D8478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caveator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others filed a Revision before the District Collector, under section 9 of the A.P. Records Act,1971. Aggrieved by the orders passed by the Revenue Divisional officer in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 No.A3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/2967/2007 dated 20-06-2007. The petitioner family members were conferred with ownership rights under section 38-E of the Tenancy Act in respect of Sy.No.10 an </w:t>
      </w:r>
      <w:proofErr w:type="spellStart"/>
      <w:r>
        <w:rPr>
          <w:rFonts w:ascii="Times New Roman" w:hAnsi="Times New Roman" w:cs="Times New Roman"/>
          <w:sz w:val="28"/>
          <w:szCs w:val="28"/>
        </w:rPr>
        <w:t>exent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Ac.18-28 </w:t>
      </w:r>
      <w:proofErr w:type="spellStart"/>
      <w:r>
        <w:rPr>
          <w:rFonts w:ascii="Times New Roman" w:hAnsi="Times New Roman" w:cs="Times New Roman"/>
          <w:sz w:val="28"/>
          <w:szCs w:val="28"/>
        </w:rPr>
        <w:t>guntas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Kangti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</w:t>
      </w:r>
      <w:r w:rsidR="00470E76">
        <w:rPr>
          <w:rFonts w:ascii="Times New Roman" w:hAnsi="Times New Roman" w:cs="Times New Roman"/>
          <w:sz w:val="28"/>
          <w:szCs w:val="28"/>
        </w:rPr>
        <w:t xml:space="preserve">district. The revision has been allowed by the District Collector/Special Tribunal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Sanga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 Reddy district by order dated 1-2-2021 by holding that the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caveators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 and others revision were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conferre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 with the right as protected tenants and that Sy.No.10 to an extent of Ac.18-28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guntas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Cheemalpad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Knagti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mandal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Sanga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 Reddy district is not a part of the decree in OS No.38/1980. The District Collector further observed that the RDO passed the </w:t>
      </w:r>
      <w:proofErr w:type="spellStart"/>
      <w:r w:rsidR="00470E76">
        <w:rPr>
          <w:rFonts w:ascii="Times New Roman" w:hAnsi="Times New Roman" w:cs="Times New Roman"/>
          <w:sz w:val="28"/>
          <w:szCs w:val="28"/>
        </w:rPr>
        <w:t>impungned</w:t>
      </w:r>
      <w:proofErr w:type="spellEnd"/>
      <w:r w:rsidR="00470E76">
        <w:rPr>
          <w:rFonts w:ascii="Times New Roman" w:hAnsi="Times New Roman" w:cs="Times New Roman"/>
          <w:sz w:val="28"/>
          <w:szCs w:val="28"/>
        </w:rPr>
        <w:t xml:space="preserve"> order without putting the revision petitioners on notice and held that the settled rights of the tenants cannot be unsettled by an unsound orders passed by RDO order dt.20-06-2007.</w:t>
      </w:r>
    </w:p>
    <w:p w:rsidR="00470E76" w:rsidRDefault="00470E76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E76" w:rsidRDefault="00470E76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caveators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apprehends that the respondents herein may likely to file the writ petition or without impleading the petitioner as a party respondents, against the orders in Old Case No.F3/7405/2007-F3/83/ROR/2007 dated:</w:t>
      </w:r>
      <w:r w:rsidR="00C5387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-</w:t>
      </w:r>
      <w:r w:rsidR="00C53878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-2021 on the file of Special Tribunal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Reddydistrict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If any interim </w:t>
      </w:r>
      <w:proofErr w:type="gramStart"/>
      <w:r>
        <w:rPr>
          <w:rFonts w:ascii="Times New Roman" w:hAnsi="Times New Roman" w:cs="Times New Roman"/>
          <w:sz w:val="28"/>
          <w:szCs w:val="28"/>
        </w:rPr>
        <w:t>orders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passed without hearing the pe</w:t>
      </w:r>
      <w:r w:rsidR="00DD1B05">
        <w:rPr>
          <w:rFonts w:ascii="Times New Roman" w:hAnsi="Times New Roman" w:cs="Times New Roman"/>
          <w:sz w:val="28"/>
          <w:szCs w:val="28"/>
        </w:rPr>
        <w:t>titioner, the petitioner will be put to great hardship.</w:t>
      </w: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It is submitted that a copy of the caveat petition is sent to the respondent by “Registered post with Ack. due” and the postal receipt is filed along with the caveat petition.</w:t>
      </w:r>
    </w:p>
    <w:p w:rsidR="00F563C6" w:rsidRDefault="00F563C6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 It is therefore prayed that this Hon’ble High Court may be pleased to issue an advance notice to the petitioner or their counsel Sri. R. </w:t>
      </w:r>
      <w:proofErr w:type="spellStart"/>
      <w:r>
        <w:rPr>
          <w:rFonts w:ascii="Times New Roman" w:hAnsi="Times New Roman" w:cs="Times New Roman"/>
          <w:sz w:val="28"/>
          <w:szCs w:val="28"/>
        </w:rPr>
        <w:t>Vinod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(</w:t>
      </w:r>
      <w:r w:rsidR="00DD1B05">
        <w:rPr>
          <w:rFonts w:ascii="Times New Roman" w:hAnsi="Times New Roman" w:cs="Times New Roman"/>
          <w:sz w:val="28"/>
          <w:szCs w:val="28"/>
        </w:rPr>
        <w:t>940</w:t>
      </w:r>
      <w:r>
        <w:rPr>
          <w:rFonts w:ascii="Times New Roman" w:hAnsi="Times New Roman" w:cs="Times New Roman"/>
          <w:sz w:val="28"/>
          <w:szCs w:val="28"/>
        </w:rPr>
        <w:t xml:space="preserve">) Advocate,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H.No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8-2-684/4/31, Road No. 12, Banjara Hills, Hyderabad before passing any ex-parte orders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IA.No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8E60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W.P.No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8E60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that may be filed by the respondent against the </w:t>
      </w:r>
      <w:r w:rsidR="00DD1B05">
        <w:rPr>
          <w:rFonts w:ascii="Times New Roman" w:hAnsi="Times New Roman" w:cs="Times New Roman"/>
          <w:sz w:val="28"/>
          <w:szCs w:val="28"/>
        </w:rPr>
        <w:t>Old Case No.F3/7405/2007-F3/83/ROR/2007 dated:</w:t>
      </w:r>
      <w:r w:rsidR="006B22E1">
        <w:rPr>
          <w:rFonts w:ascii="Times New Roman" w:hAnsi="Times New Roman" w:cs="Times New Roman"/>
          <w:sz w:val="28"/>
          <w:szCs w:val="28"/>
        </w:rPr>
        <w:t>30-06</w:t>
      </w:r>
      <w:r w:rsidR="00DD1B05">
        <w:rPr>
          <w:rFonts w:ascii="Times New Roman" w:hAnsi="Times New Roman" w:cs="Times New Roman"/>
          <w:sz w:val="28"/>
          <w:szCs w:val="28"/>
        </w:rPr>
        <w:t>-2021</w:t>
      </w:r>
      <w:r w:rsidR="006B22E1">
        <w:rPr>
          <w:rFonts w:ascii="Times New Roman" w:hAnsi="Times New Roman" w:cs="Times New Roman"/>
          <w:sz w:val="28"/>
          <w:szCs w:val="28"/>
        </w:rPr>
        <w:t xml:space="preserve"> on the file of Special Tribunal 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Sanga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Reddy District </w:t>
      </w:r>
      <w:r>
        <w:rPr>
          <w:rFonts w:ascii="Times New Roman" w:hAnsi="Times New Roman" w:cs="Times New Roman"/>
          <w:sz w:val="28"/>
          <w:szCs w:val="28"/>
        </w:rPr>
        <w:t xml:space="preserve">and pass such other order or orders as this Honorable High Court deems fit and proper in the circumstances of the case. </w:t>
      </w: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Sworn and signed before me                                         DEPONENT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    day of </w:t>
      </w:r>
      <w:r w:rsidR="00F563C6">
        <w:rPr>
          <w:rFonts w:ascii="Times New Roman" w:hAnsi="Times New Roman" w:cs="Times New Roman"/>
          <w:sz w:val="28"/>
          <w:szCs w:val="28"/>
        </w:rPr>
        <w:t>July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8E6041">
        <w:rPr>
          <w:rFonts w:ascii="Times New Roman" w:hAnsi="Times New Roman" w:cs="Times New Roman"/>
          <w:sz w:val="28"/>
          <w:szCs w:val="28"/>
        </w:rPr>
        <w:t>1</w:t>
      </w:r>
    </w:p>
    <w:p w:rsidR="00A50123" w:rsidRDefault="00A50123" w:rsidP="00A50123">
      <w:pPr>
        <w:spacing w:before="0" w:before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Hyderabad</w:t>
      </w:r>
    </w:p>
    <w:p w:rsidR="00A50123" w:rsidRDefault="00A50123" w:rsidP="00A50123">
      <w:pPr>
        <w:spacing w:before="0" w:before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Advocate: Hyderabad</w:t>
      </w:r>
    </w:p>
    <w:p w:rsidR="00A50123" w:rsidRDefault="00A50123" w:rsidP="00A50123">
      <w:pPr>
        <w:spacing w:before="0" w:beforeAutospacing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VERIFICATION</w:t>
      </w:r>
    </w:p>
    <w:p w:rsidR="00A50123" w:rsidRDefault="00A50123" w:rsidP="00A50123">
      <w:pPr>
        <w:spacing w:before="0" w:before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6B22E1" w:rsidRPr="006B22E1">
        <w:rPr>
          <w:rFonts w:ascii="Times New Roman" w:hAnsi="Times New Roman" w:cs="Times New Roman"/>
          <w:sz w:val="28"/>
          <w:szCs w:val="28"/>
        </w:rPr>
        <w:t xml:space="preserve"> </w:t>
      </w:r>
      <w:r w:rsidR="006B22E1">
        <w:rPr>
          <w:rFonts w:ascii="Times New Roman" w:hAnsi="Times New Roman" w:cs="Times New Roman"/>
          <w:sz w:val="28"/>
          <w:szCs w:val="28"/>
        </w:rPr>
        <w:t xml:space="preserve">Sri 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Balaji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Rao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, S/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o.Digambar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Rao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, aged 40 years  R/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O:Cheemalpad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village, 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Mangti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Mandal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2E1">
        <w:rPr>
          <w:rFonts w:ascii="Times New Roman" w:hAnsi="Times New Roman" w:cs="Times New Roman"/>
          <w:sz w:val="28"/>
          <w:szCs w:val="28"/>
        </w:rPr>
        <w:t>Sanga</w:t>
      </w:r>
      <w:proofErr w:type="spellEnd"/>
      <w:r w:rsidR="006B22E1">
        <w:rPr>
          <w:rFonts w:ascii="Times New Roman" w:hAnsi="Times New Roman" w:cs="Times New Roman"/>
          <w:sz w:val="28"/>
          <w:szCs w:val="28"/>
        </w:rPr>
        <w:t xml:space="preserve"> Reddy  District</w:t>
      </w:r>
      <w:r>
        <w:rPr>
          <w:rFonts w:ascii="Times New Roman" w:hAnsi="Times New Roman" w:cs="Times New Roman"/>
          <w:sz w:val="28"/>
          <w:szCs w:val="28"/>
        </w:rPr>
        <w:t xml:space="preserve"> do hereby verify and declare that the facts stated in the above paragraphs of the affidavit are true to my personal knowledge, belief, information and also legal </w:t>
      </w:r>
      <w:proofErr w:type="spellStart"/>
      <w:r>
        <w:rPr>
          <w:rFonts w:ascii="Times New Roman" w:hAnsi="Times New Roman" w:cs="Times New Roman"/>
          <w:sz w:val="28"/>
          <w:szCs w:val="28"/>
        </w:rPr>
        <w:t>advise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my counsel.</w:t>
      </w:r>
    </w:p>
    <w:p w:rsidR="00A50123" w:rsidRDefault="00A50123" w:rsidP="00A50123">
      <w:pPr>
        <w:spacing w:before="0" w:before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Hence verified on this the       day of</w:t>
      </w:r>
      <w:r w:rsidR="008E6041">
        <w:rPr>
          <w:rFonts w:ascii="Times New Roman" w:hAnsi="Times New Roman" w:cs="Times New Roman"/>
          <w:sz w:val="28"/>
          <w:szCs w:val="28"/>
        </w:rPr>
        <w:t xml:space="preserve"> J</w:t>
      </w:r>
      <w:r w:rsidR="00F563C6">
        <w:rPr>
          <w:rFonts w:ascii="Times New Roman" w:hAnsi="Times New Roman" w:cs="Times New Roman"/>
          <w:sz w:val="28"/>
          <w:szCs w:val="28"/>
        </w:rPr>
        <w:t>uly</w:t>
      </w:r>
      <w:r>
        <w:rPr>
          <w:rFonts w:ascii="Times New Roman" w:hAnsi="Times New Roman" w:cs="Times New Roman"/>
          <w:sz w:val="28"/>
          <w:szCs w:val="28"/>
        </w:rPr>
        <w:t>, 202</w:t>
      </w:r>
      <w:r w:rsidR="008E60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at Hyderabad.</w:t>
      </w:r>
      <w:proofErr w:type="gramEnd"/>
    </w:p>
    <w:p w:rsidR="00A50123" w:rsidRDefault="00A50123" w:rsidP="00A50123">
      <w:pPr>
        <w:spacing w:before="0" w:before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50123" w:rsidRDefault="00A50123" w:rsidP="00A50123">
      <w:pPr>
        <w:spacing w:before="0" w:beforeAutospacing="0"/>
        <w:jc w:val="both"/>
        <w:rPr>
          <w:rFonts w:ascii="Times New Roman" w:hAnsi="Times New Roman" w:cs="Times New Roman"/>
          <w:sz w:val="28"/>
          <w:szCs w:val="28"/>
        </w:rPr>
      </w:pPr>
    </w:p>
    <w:p w:rsidR="00A50123" w:rsidRDefault="00A50123" w:rsidP="00A50123">
      <w:pPr>
        <w:spacing w:before="0" w:beforeAutospac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DEPONENT</w:t>
      </w:r>
    </w:p>
    <w:p w:rsidR="00A50123" w:rsidRDefault="00A50123" w:rsidP="00A50123">
      <w:pPr>
        <w:spacing w:before="0" w:beforeAutospacing="0"/>
        <w:jc w:val="both"/>
        <w:rPr>
          <w:rFonts w:ascii="Times New Roman" w:hAnsi="Times New Roman" w:cs="Times New Roman"/>
          <w:sz w:val="28"/>
          <w:szCs w:val="28"/>
        </w:rPr>
      </w:pPr>
    </w:p>
    <w:p w:rsidR="003D4D15" w:rsidRDefault="00A50123" w:rsidP="008E6041">
      <w:pPr>
        <w:spacing w:before="0" w:beforeAutospacing="0"/>
        <w:jc w:val="both"/>
      </w:pPr>
      <w:r>
        <w:rPr>
          <w:rFonts w:ascii="Times New Roman" w:hAnsi="Times New Roman" w:cs="Times New Roman"/>
          <w:sz w:val="28"/>
          <w:szCs w:val="28"/>
        </w:rPr>
        <w:t>Counsel for the Petitioner</w:t>
      </w:r>
    </w:p>
    <w:sectPr w:rsidR="003D4D15" w:rsidSect="006B22E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0123"/>
    <w:rsid w:val="00034ED6"/>
    <w:rsid w:val="000570F3"/>
    <w:rsid w:val="00071B8B"/>
    <w:rsid w:val="003D4D15"/>
    <w:rsid w:val="00470E76"/>
    <w:rsid w:val="006B22E1"/>
    <w:rsid w:val="007B53FF"/>
    <w:rsid w:val="007E0558"/>
    <w:rsid w:val="00887891"/>
    <w:rsid w:val="008D1781"/>
    <w:rsid w:val="008E6041"/>
    <w:rsid w:val="00A50123"/>
    <w:rsid w:val="00A8152E"/>
    <w:rsid w:val="00B7174C"/>
    <w:rsid w:val="00C53878"/>
    <w:rsid w:val="00D82538"/>
    <w:rsid w:val="00D8478F"/>
    <w:rsid w:val="00DD1B05"/>
    <w:rsid w:val="00E70932"/>
    <w:rsid w:val="00F5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23"/>
    <w:pPr>
      <w:spacing w:before="100" w:beforeAutospacing="1" w:line="26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2E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2E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E051-778F-436C-A7AB-22C18DFE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2021-07-17T09:30:00Z</cp:lastPrinted>
  <dcterms:created xsi:type="dcterms:W3CDTF">2021-07-17T07:09:00Z</dcterms:created>
  <dcterms:modified xsi:type="dcterms:W3CDTF">2021-07-17T09:31:00Z</dcterms:modified>
</cp:coreProperties>
</file>