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 </w:t>
      </w:r>
      <w:proofErr w:type="spellStart"/>
      <w:r>
        <w:rPr>
          <w:sz w:val="28"/>
          <w:szCs w:val="28"/>
        </w:rPr>
        <w:t>Vinod</w:t>
      </w:r>
      <w:proofErr w:type="spellEnd"/>
      <w:r>
        <w:rPr>
          <w:sz w:val="28"/>
          <w:szCs w:val="28"/>
        </w:rPr>
        <w:t xml:space="preserve"> Reddy                      </w:t>
      </w: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H.No.8-2-84/4/31,          </w:t>
      </w:r>
    </w:p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Advocate                           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Road No.12,        </w:t>
      </w:r>
    </w:p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 xml:space="preserve">           </w:t>
      </w:r>
      <w:bookmarkStart w:id="0" w:name="_GoBack"/>
      <w:bookmarkEnd w:id="0"/>
      <w:proofErr w:type="spellStart"/>
      <w:r>
        <w:rPr>
          <w:sz w:val="28"/>
          <w:szCs w:val="28"/>
        </w:rPr>
        <w:t>Banjara</w:t>
      </w:r>
      <w:proofErr w:type="spellEnd"/>
      <w:r>
        <w:rPr>
          <w:sz w:val="28"/>
          <w:szCs w:val="28"/>
        </w:rPr>
        <w:t xml:space="preserve"> Hills,     </w:t>
      </w:r>
    </w:p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Hyderabad 500034,   </w:t>
      </w:r>
    </w:p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                                                                                  </w:t>
      </w:r>
    </w:p>
    <w:p w:rsidR="00844F7B" w:rsidRDefault="00844F7B" w:rsidP="00844F7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</w:t>
      </w:r>
      <w:r>
        <w:rPr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ab/>
        <w:t xml:space="preserve">       </w:t>
      </w:r>
      <w:r>
        <w:rPr>
          <w:sz w:val="28"/>
          <w:szCs w:val="28"/>
          <w:u w:val="single"/>
        </w:rPr>
        <w:t xml:space="preserve">9849041514.   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                                  </w:t>
      </w:r>
      <w:r>
        <w:rPr>
          <w:sz w:val="28"/>
          <w:szCs w:val="28"/>
        </w:rPr>
        <w:tab/>
      </w:r>
    </w:p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        </w:t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>Date: 30</w:t>
      </w:r>
      <w:r>
        <w:rPr>
          <w:sz w:val="28"/>
          <w:szCs w:val="28"/>
        </w:rPr>
        <w:t>-06-2021</w:t>
      </w:r>
    </w:p>
    <w:p w:rsidR="00844F7B" w:rsidRDefault="00844F7B" w:rsidP="00844F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The  </w:t>
      </w:r>
      <w:r>
        <w:rPr>
          <w:sz w:val="28"/>
          <w:szCs w:val="28"/>
        </w:rPr>
        <w:t>Chief</w:t>
      </w:r>
      <w:proofErr w:type="gramEnd"/>
      <w:r>
        <w:rPr>
          <w:sz w:val="28"/>
          <w:szCs w:val="28"/>
        </w:rPr>
        <w:t xml:space="preserve"> General Manager(O&amp;M)</w:t>
      </w:r>
    </w:p>
    <w:p w:rsidR="00844F7B" w:rsidRDefault="00844F7B" w:rsidP="00844F7B">
      <w:pPr>
        <w:rPr>
          <w:sz w:val="28"/>
          <w:szCs w:val="28"/>
        </w:rPr>
      </w:pPr>
      <w:r>
        <w:rPr>
          <w:sz w:val="28"/>
          <w:szCs w:val="28"/>
        </w:rPr>
        <w:t>6-1-50, 5</w:t>
      </w:r>
      <w:r w:rsidRPr="00844F7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Floor, TSSPDCL,</w:t>
      </w:r>
    </w:p>
    <w:p w:rsidR="00844F7B" w:rsidRDefault="00844F7B" w:rsidP="00844F7B">
      <w:pPr>
        <w:rPr>
          <w:sz w:val="28"/>
          <w:szCs w:val="28"/>
        </w:rPr>
      </w:pPr>
      <w:r>
        <w:rPr>
          <w:sz w:val="28"/>
          <w:szCs w:val="28"/>
        </w:rPr>
        <w:t>Corporate office, Mint Compound,</w:t>
      </w:r>
    </w:p>
    <w:p w:rsidR="00844F7B" w:rsidRDefault="00844F7B" w:rsidP="00844F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Hyderabad-500063.</w:t>
      </w:r>
      <w:proofErr w:type="gramEnd"/>
    </w:p>
    <w:p w:rsidR="00844F7B" w:rsidRDefault="00844F7B" w:rsidP="00844F7B">
      <w:pPr>
        <w:rPr>
          <w:sz w:val="28"/>
          <w:szCs w:val="28"/>
        </w:rPr>
      </w:pPr>
    </w:p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844F7B" w:rsidRDefault="00844F7B" w:rsidP="00844F7B">
      <w:pPr>
        <w:jc w:val="both"/>
        <w:rPr>
          <w:sz w:val="28"/>
          <w:szCs w:val="28"/>
        </w:rPr>
      </w:pPr>
    </w:p>
    <w:p w:rsidR="00844F7B" w:rsidRDefault="00844F7B" w:rsidP="00844F7B">
      <w:pPr>
        <w:ind w:left="700" w:hangingChars="250" w:hanging="7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Ref</w:t>
      </w:r>
      <w:proofErr w:type="gramStart"/>
      <w:r>
        <w:rPr>
          <w:sz w:val="28"/>
          <w:szCs w:val="28"/>
        </w:rPr>
        <w:t>:Lr</w:t>
      </w:r>
      <w:proofErr w:type="spellEnd"/>
      <w:proofErr w:type="gramEnd"/>
      <w:r>
        <w:rPr>
          <w:sz w:val="28"/>
          <w:szCs w:val="28"/>
        </w:rPr>
        <w:t xml:space="preserve">. No. </w:t>
      </w:r>
      <w:proofErr w:type="gramStart"/>
      <w:r>
        <w:rPr>
          <w:sz w:val="28"/>
          <w:szCs w:val="28"/>
        </w:rPr>
        <w:t>CGM(</w:t>
      </w:r>
      <w:proofErr w:type="gramEnd"/>
      <w:r>
        <w:rPr>
          <w:sz w:val="28"/>
          <w:szCs w:val="28"/>
        </w:rPr>
        <w:t>O&amp;M)/SE(O&amp;M)/DE(O&amp;M)-I/F./D.No.394/20-21,</w:t>
      </w:r>
    </w:p>
    <w:p w:rsidR="00844F7B" w:rsidRDefault="00844F7B" w:rsidP="00844F7B">
      <w:pPr>
        <w:ind w:left="700" w:hangingChars="250" w:hanging="70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Dt</w:t>
      </w:r>
      <w:proofErr w:type="gramStart"/>
      <w:r>
        <w:rPr>
          <w:sz w:val="28"/>
          <w:szCs w:val="28"/>
        </w:rPr>
        <w:t>:16.06.2021</w:t>
      </w:r>
      <w:proofErr w:type="gramEnd"/>
    </w:p>
    <w:p w:rsidR="00844F7B" w:rsidRDefault="00844F7B" w:rsidP="00844F7B">
      <w:pPr>
        <w:jc w:val="both"/>
        <w:rPr>
          <w:sz w:val="28"/>
          <w:szCs w:val="28"/>
        </w:rPr>
      </w:pPr>
    </w:p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Sub:  Opinion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</w:rPr>
        <w:t>Floating of New Tenders for carrying out repairs of DTR’s.</w:t>
      </w:r>
    </w:p>
    <w:p w:rsidR="00844F7B" w:rsidRDefault="00844F7B" w:rsidP="00844F7B">
      <w:pPr>
        <w:jc w:val="both"/>
        <w:rPr>
          <w:sz w:val="28"/>
          <w:szCs w:val="28"/>
        </w:rPr>
      </w:pPr>
    </w:p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>The writ petitions bearing Wp.No.15534 of 2019 and Wp.No.18525 of 2019 are pending before the Hon’ble High Court and are not being</w:t>
      </w:r>
      <w:r w:rsidR="00E939CB">
        <w:rPr>
          <w:sz w:val="28"/>
          <w:szCs w:val="28"/>
        </w:rPr>
        <w:t xml:space="preserve"> taken up due to the </w:t>
      </w:r>
      <w:proofErr w:type="spellStart"/>
      <w:r w:rsidR="00E939CB">
        <w:rPr>
          <w:sz w:val="28"/>
          <w:szCs w:val="28"/>
        </w:rPr>
        <w:t>Covid</w:t>
      </w:r>
      <w:proofErr w:type="spellEnd"/>
      <w:r w:rsidR="00E939CB">
        <w:rPr>
          <w:sz w:val="28"/>
          <w:szCs w:val="28"/>
        </w:rPr>
        <w:t xml:space="preserve"> -19 P</w:t>
      </w:r>
      <w:r>
        <w:rPr>
          <w:sz w:val="28"/>
          <w:szCs w:val="28"/>
        </w:rPr>
        <w:t>rotocol. At present the proceedings of the High Court are being conducted online and only urgent matters as per the opinion of the Hon’ble High Court are being taken up.</w:t>
      </w:r>
    </w:p>
    <w:p w:rsidR="00844F7B" w:rsidRDefault="00844F7B" w:rsidP="00844F7B">
      <w:pPr>
        <w:jc w:val="both"/>
        <w:rPr>
          <w:sz w:val="28"/>
          <w:szCs w:val="28"/>
        </w:rPr>
      </w:pPr>
    </w:p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>I have pursed the interim orders granted by the Hon’ble court Dated 24-07-2019 in Wp.No.15534 of 2019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there </w:t>
      </w:r>
      <w:r w:rsidR="00E939CB">
        <w:rPr>
          <w:sz w:val="28"/>
          <w:szCs w:val="28"/>
        </w:rPr>
        <w:t>are no restrictions</w:t>
      </w:r>
      <w:r>
        <w:rPr>
          <w:sz w:val="28"/>
          <w:szCs w:val="28"/>
        </w:rPr>
        <w:t xml:space="preserve"> to call for “</w:t>
      </w:r>
      <w:r w:rsidR="00E939CB">
        <w:rPr>
          <w:sz w:val="28"/>
          <w:szCs w:val="28"/>
        </w:rPr>
        <w:t>Fresh T</w:t>
      </w:r>
      <w:r>
        <w:rPr>
          <w:sz w:val="28"/>
          <w:szCs w:val="28"/>
        </w:rPr>
        <w:t>enders”.</w:t>
      </w:r>
    </w:p>
    <w:p w:rsidR="00844F7B" w:rsidRDefault="00844F7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Wp</w:t>
      </w:r>
      <w:proofErr w:type="gramEnd"/>
      <w:r>
        <w:rPr>
          <w:sz w:val="28"/>
          <w:szCs w:val="28"/>
        </w:rPr>
        <w:t xml:space="preserve"> No.18525 of 2019 there are no interim orders.</w:t>
      </w:r>
    </w:p>
    <w:p w:rsidR="00844F7B" w:rsidRDefault="00844F7B" w:rsidP="00844F7B">
      <w:pPr>
        <w:jc w:val="both"/>
        <w:rPr>
          <w:sz w:val="28"/>
          <w:szCs w:val="28"/>
        </w:rPr>
      </w:pPr>
    </w:p>
    <w:p w:rsidR="00844F7B" w:rsidRDefault="00E939CB" w:rsidP="00844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of the opinion that New </w:t>
      </w:r>
      <w:r w:rsidR="00844F7B">
        <w:rPr>
          <w:sz w:val="28"/>
          <w:szCs w:val="28"/>
        </w:rPr>
        <w:t>Tenders</w:t>
      </w:r>
      <w:r>
        <w:rPr>
          <w:sz w:val="28"/>
          <w:szCs w:val="28"/>
        </w:rPr>
        <w:t xml:space="preserve"> can be floated in respect of </w:t>
      </w:r>
      <w:r>
        <w:rPr>
          <w:sz w:val="28"/>
          <w:szCs w:val="28"/>
        </w:rPr>
        <w:t>carrying out repairs of DTR</w:t>
      </w:r>
      <w:r>
        <w:rPr>
          <w:sz w:val="28"/>
          <w:szCs w:val="28"/>
        </w:rPr>
        <w:t>’s in SPM sheds.</w:t>
      </w:r>
    </w:p>
    <w:p w:rsidR="00844F7B" w:rsidRDefault="00844F7B" w:rsidP="00844F7B">
      <w:pPr>
        <w:jc w:val="both"/>
        <w:rPr>
          <w:sz w:val="28"/>
          <w:szCs w:val="28"/>
        </w:rPr>
      </w:pPr>
    </w:p>
    <w:p w:rsidR="00844F7B" w:rsidRDefault="00844F7B" w:rsidP="00844F7B">
      <w:pPr>
        <w:numPr>
          <w:ilvl w:val="0"/>
          <w:numId w:val="1"/>
        </w:numPr>
        <w:wordWrap w:val="0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Vinod</w:t>
      </w:r>
      <w:proofErr w:type="spellEnd"/>
      <w:r>
        <w:rPr>
          <w:b/>
          <w:bCs/>
          <w:sz w:val="28"/>
          <w:szCs w:val="28"/>
        </w:rPr>
        <w:t xml:space="preserve"> Reddy,</w:t>
      </w:r>
    </w:p>
    <w:p w:rsidR="00844F7B" w:rsidRDefault="00844F7B" w:rsidP="00844F7B">
      <w:pPr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SLA.</w:t>
      </w:r>
      <w:proofErr w:type="gramEnd"/>
    </w:p>
    <w:p w:rsidR="00B725A5" w:rsidRDefault="00B725A5"/>
    <w:sectPr w:rsidR="00B7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29DB7"/>
    <w:multiLevelType w:val="singleLevel"/>
    <w:tmpl w:val="7BA29DB7"/>
    <w:lvl w:ilvl="0">
      <w:start w:val="18"/>
      <w:numFmt w:val="upperLetter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7B"/>
    <w:rsid w:val="00844F7B"/>
    <w:rsid w:val="00B725A5"/>
    <w:rsid w:val="00E9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cp:lastPrinted>2021-06-30T07:35:00Z</cp:lastPrinted>
  <dcterms:created xsi:type="dcterms:W3CDTF">2021-06-30T07:21:00Z</dcterms:created>
  <dcterms:modified xsi:type="dcterms:W3CDTF">2021-06-30T07:35:00Z</dcterms:modified>
</cp:coreProperties>
</file>