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A3A45" w14:textId="51FD851F" w:rsidR="00FD2442" w:rsidRPr="00FD2442" w:rsidRDefault="00FD2442" w:rsidP="00FD2442">
      <w:pPr>
        <w:jc w:val="center"/>
        <w:rPr>
          <w:b/>
          <w:bCs/>
          <w:sz w:val="32"/>
          <w:szCs w:val="32"/>
          <w:u w:val="single"/>
        </w:rPr>
      </w:pPr>
      <w:r w:rsidRPr="00FD2442">
        <w:rPr>
          <w:b/>
          <w:bCs/>
          <w:sz w:val="32"/>
          <w:szCs w:val="32"/>
          <w:u w:val="single"/>
        </w:rPr>
        <w:t xml:space="preserve">Experiment – </w:t>
      </w:r>
      <w:r w:rsidRPr="00FD2442">
        <w:rPr>
          <w:b/>
          <w:bCs/>
          <w:sz w:val="32"/>
          <w:szCs w:val="32"/>
          <w:u w:val="single"/>
        </w:rPr>
        <w:t>4</w:t>
      </w:r>
    </w:p>
    <w:p w14:paraId="37CA460E" w14:textId="77777777" w:rsidR="00FD2442" w:rsidRPr="00FD2442" w:rsidRDefault="00FD2442" w:rsidP="00FD2442"/>
    <w:p w14:paraId="65EE4A85" w14:textId="05E8CE02" w:rsidR="00FD2442" w:rsidRPr="00FD2442" w:rsidRDefault="00FD2442" w:rsidP="00FD2442">
      <w:pPr>
        <w:rPr>
          <w:sz w:val="28"/>
          <w:szCs w:val="28"/>
        </w:rPr>
      </w:pPr>
      <w:r w:rsidRPr="00FD2442">
        <w:rPr>
          <w:sz w:val="28"/>
          <w:szCs w:val="28"/>
        </w:rPr>
        <w:t>Entity Relationship Diagram:</w:t>
      </w:r>
    </w:p>
    <w:p w14:paraId="43A9C0D8" w14:textId="77777777" w:rsidR="00FD2442" w:rsidRDefault="00FD2442" w:rsidP="00FD2442">
      <w:pPr>
        <w:rPr>
          <w:sz w:val="24"/>
          <w:szCs w:val="24"/>
        </w:rPr>
      </w:pPr>
      <w:r w:rsidRPr="00FD2442">
        <w:rPr>
          <w:sz w:val="24"/>
          <w:szCs w:val="24"/>
        </w:rPr>
        <w:t>ER Diagram is known as Entity-Relationship Diagram</w:t>
      </w:r>
      <w:r>
        <w:rPr>
          <w:sz w:val="24"/>
          <w:szCs w:val="24"/>
        </w:rPr>
        <w:t>.</w:t>
      </w:r>
      <w:r w:rsidRPr="00FD2442">
        <w:rPr>
          <w:sz w:val="24"/>
          <w:szCs w:val="24"/>
        </w:rPr>
        <w:t xml:space="preserve"> </w:t>
      </w:r>
      <w:r>
        <w:rPr>
          <w:sz w:val="24"/>
          <w:szCs w:val="24"/>
        </w:rPr>
        <w:t>I</w:t>
      </w:r>
      <w:r w:rsidRPr="00FD2442">
        <w:rPr>
          <w:sz w:val="24"/>
          <w:szCs w:val="24"/>
        </w:rPr>
        <w:t xml:space="preserve">t is used to </w:t>
      </w:r>
      <w:r w:rsidRPr="00FD2442">
        <w:rPr>
          <w:sz w:val="24"/>
          <w:szCs w:val="24"/>
        </w:rPr>
        <w:t>analyse</w:t>
      </w:r>
      <w:r w:rsidRPr="00FD2442">
        <w:rPr>
          <w:sz w:val="24"/>
          <w:szCs w:val="24"/>
        </w:rPr>
        <w:t xml:space="preserve"> the structure of the Database. It shows relationships between </w:t>
      </w:r>
      <w:r>
        <w:rPr>
          <w:sz w:val="24"/>
          <w:szCs w:val="24"/>
        </w:rPr>
        <w:t xml:space="preserve">various </w:t>
      </w:r>
      <w:r w:rsidRPr="00FD2442">
        <w:rPr>
          <w:sz w:val="24"/>
          <w:szCs w:val="24"/>
        </w:rPr>
        <w:t xml:space="preserve">entities and their </w:t>
      </w:r>
      <w:r>
        <w:rPr>
          <w:sz w:val="24"/>
          <w:szCs w:val="24"/>
        </w:rPr>
        <w:t xml:space="preserve">respective </w:t>
      </w:r>
      <w:r w:rsidRPr="00FD2442">
        <w:rPr>
          <w:sz w:val="24"/>
          <w:szCs w:val="24"/>
        </w:rPr>
        <w:t>attributes. An ER Model provides a means of communication</w:t>
      </w:r>
      <w:r>
        <w:rPr>
          <w:sz w:val="24"/>
          <w:szCs w:val="24"/>
        </w:rPr>
        <w:t xml:space="preserve"> and elucidates on it in detail all graphically</w:t>
      </w:r>
      <w:r w:rsidRPr="00FD2442">
        <w:rPr>
          <w:sz w:val="24"/>
          <w:szCs w:val="24"/>
        </w:rPr>
        <w:t xml:space="preserve">. </w:t>
      </w:r>
    </w:p>
    <w:p w14:paraId="1849C269" w14:textId="39350FBE" w:rsidR="00FD2442" w:rsidRDefault="00FD2442" w:rsidP="00FD2442">
      <w:pPr>
        <w:rPr>
          <w:sz w:val="24"/>
          <w:szCs w:val="24"/>
        </w:rPr>
      </w:pPr>
      <w:r w:rsidRPr="00FD2442">
        <w:rPr>
          <w:sz w:val="24"/>
          <w:szCs w:val="24"/>
        </w:rPr>
        <w:t>The Library Management System database keeps track of readers with the following considerations –</w:t>
      </w:r>
    </w:p>
    <w:p w14:paraId="340861EF" w14:textId="4201F80D" w:rsidR="00FD2442" w:rsidRDefault="00FD2442" w:rsidP="00FD2442">
      <w:pPr>
        <w:pStyle w:val="ListParagraph"/>
        <w:numPr>
          <w:ilvl w:val="0"/>
          <w:numId w:val="1"/>
        </w:numPr>
        <w:rPr>
          <w:sz w:val="24"/>
          <w:szCs w:val="24"/>
        </w:rPr>
      </w:pPr>
      <w:r>
        <w:rPr>
          <w:sz w:val="24"/>
          <w:szCs w:val="24"/>
        </w:rPr>
        <w:t>It</w:t>
      </w:r>
      <w:r w:rsidRPr="00FD2442">
        <w:rPr>
          <w:sz w:val="24"/>
          <w:szCs w:val="24"/>
        </w:rPr>
        <w:t> monitors the personnel using a unified authentication method that includes a login ID and password.</w:t>
      </w:r>
    </w:p>
    <w:p w14:paraId="59CBFA33" w14:textId="77777777" w:rsidR="00FD2442" w:rsidRDefault="00FD2442" w:rsidP="00FD2442">
      <w:pPr>
        <w:pStyle w:val="ListParagraph"/>
        <w:numPr>
          <w:ilvl w:val="0"/>
          <w:numId w:val="1"/>
        </w:numPr>
        <w:rPr>
          <w:sz w:val="24"/>
          <w:szCs w:val="24"/>
        </w:rPr>
      </w:pPr>
      <w:r w:rsidRPr="00FD2442">
        <w:rPr>
          <w:sz w:val="24"/>
          <w:szCs w:val="24"/>
        </w:rPr>
        <w:t xml:space="preserve">The </w:t>
      </w:r>
      <w:r>
        <w:rPr>
          <w:sz w:val="24"/>
          <w:szCs w:val="24"/>
        </w:rPr>
        <w:t>librarian</w:t>
      </w:r>
      <w:r w:rsidRPr="00FD2442">
        <w:rPr>
          <w:sz w:val="24"/>
          <w:szCs w:val="24"/>
        </w:rPr>
        <w:t xml:space="preserve"> updates the book </w:t>
      </w:r>
      <w:proofErr w:type="spellStart"/>
      <w:r w:rsidRPr="00FD2442">
        <w:rPr>
          <w:sz w:val="24"/>
          <w:szCs w:val="24"/>
        </w:rPr>
        <w:t>catalog</w:t>
      </w:r>
      <w:proofErr w:type="spellEnd"/>
      <w:r w:rsidRPr="00FD2442">
        <w:rPr>
          <w:sz w:val="24"/>
          <w:szCs w:val="24"/>
        </w:rPr>
        <w:t>, which includes the ISBN, title, price (in INR), category (novel, general, story), edition, author number, and information.</w:t>
      </w:r>
    </w:p>
    <w:p w14:paraId="2C5C01B7" w14:textId="77777777" w:rsidR="00FD2442" w:rsidRDefault="00FD2442" w:rsidP="00FD2442">
      <w:pPr>
        <w:pStyle w:val="ListParagraph"/>
        <w:numPr>
          <w:ilvl w:val="0"/>
          <w:numId w:val="1"/>
        </w:numPr>
        <w:rPr>
          <w:sz w:val="24"/>
          <w:szCs w:val="24"/>
        </w:rPr>
      </w:pPr>
      <w:r w:rsidRPr="00FD2442">
        <w:rPr>
          <w:sz w:val="24"/>
          <w:szCs w:val="24"/>
        </w:rPr>
        <w:t>A publisher possesses a publisher ID, the year the book was released, and the title of the book.</w:t>
      </w:r>
    </w:p>
    <w:p w14:paraId="62146465" w14:textId="77777777" w:rsidR="009130CD" w:rsidRDefault="00FD2442" w:rsidP="00FD2442">
      <w:pPr>
        <w:pStyle w:val="ListParagraph"/>
        <w:numPr>
          <w:ilvl w:val="0"/>
          <w:numId w:val="1"/>
        </w:numPr>
        <w:rPr>
          <w:sz w:val="24"/>
          <w:szCs w:val="24"/>
        </w:rPr>
      </w:pPr>
      <w:r w:rsidRPr="00FD2442">
        <w:rPr>
          <w:sz w:val="24"/>
          <w:szCs w:val="24"/>
        </w:rPr>
        <w:t xml:space="preserve">Readers are registered using their </w:t>
      </w:r>
      <w:proofErr w:type="spellStart"/>
      <w:r w:rsidRPr="00FD2442">
        <w:rPr>
          <w:sz w:val="24"/>
          <w:szCs w:val="24"/>
        </w:rPr>
        <w:t>user_id</w:t>
      </w:r>
      <w:proofErr w:type="spellEnd"/>
      <w:r w:rsidRPr="00FD2442">
        <w:rPr>
          <w:sz w:val="24"/>
          <w:szCs w:val="24"/>
        </w:rPr>
        <w:t>, email, first name, last name, phone </w:t>
      </w:r>
      <w:proofErr w:type="gramStart"/>
      <w:r w:rsidRPr="00FD2442">
        <w:rPr>
          <w:sz w:val="24"/>
          <w:szCs w:val="24"/>
        </w:rPr>
        <w:t>number </w:t>
      </w:r>
      <w:r>
        <w:rPr>
          <w:sz w:val="24"/>
          <w:szCs w:val="24"/>
        </w:rPr>
        <w:t>,</w:t>
      </w:r>
      <w:r w:rsidRPr="00FD2442">
        <w:rPr>
          <w:sz w:val="24"/>
          <w:szCs w:val="24"/>
        </w:rPr>
        <w:t>and</w:t>
      </w:r>
      <w:proofErr w:type="gramEnd"/>
      <w:r w:rsidRPr="00FD2442">
        <w:rPr>
          <w:sz w:val="24"/>
          <w:szCs w:val="24"/>
        </w:rPr>
        <w:t> communication address. The personnel </w:t>
      </w:r>
      <w:proofErr w:type="gramStart"/>
      <w:r w:rsidRPr="00FD2442">
        <w:rPr>
          <w:sz w:val="24"/>
          <w:szCs w:val="24"/>
        </w:rPr>
        <w:t>monitors</w:t>
      </w:r>
      <w:proofErr w:type="gramEnd"/>
      <w:r w:rsidRPr="00FD2442">
        <w:rPr>
          <w:sz w:val="24"/>
          <w:szCs w:val="24"/>
        </w:rPr>
        <w:t> the readers.</w:t>
      </w:r>
    </w:p>
    <w:p w14:paraId="776024F7" w14:textId="77777777" w:rsidR="009130CD" w:rsidRDefault="00FD2442" w:rsidP="00FD2442">
      <w:pPr>
        <w:pStyle w:val="ListParagraph"/>
        <w:numPr>
          <w:ilvl w:val="0"/>
          <w:numId w:val="1"/>
        </w:numPr>
        <w:rPr>
          <w:sz w:val="24"/>
          <w:szCs w:val="24"/>
        </w:rPr>
      </w:pPr>
      <w:r w:rsidRPr="00FD2442">
        <w:rPr>
          <w:sz w:val="24"/>
          <w:szCs w:val="24"/>
        </w:rPr>
        <w:t>Readers are able to return or reserve books that have the issue date and return date stamped on them. If not returned by the specified time frame, it could also have a due date.</w:t>
      </w:r>
    </w:p>
    <w:p w14:paraId="61AA59B8" w14:textId="399BA797" w:rsidR="00FD2442" w:rsidRDefault="00FD2442" w:rsidP="00FD2442">
      <w:pPr>
        <w:pStyle w:val="ListParagraph"/>
        <w:numPr>
          <w:ilvl w:val="0"/>
          <w:numId w:val="1"/>
        </w:numPr>
        <w:rPr>
          <w:sz w:val="24"/>
          <w:szCs w:val="24"/>
        </w:rPr>
      </w:pPr>
      <w:r w:rsidRPr="00FD2442">
        <w:rPr>
          <w:sz w:val="24"/>
          <w:szCs w:val="24"/>
        </w:rPr>
        <w:t>Staff also create reports that include reader IDs, report</w:t>
      </w:r>
      <w:r w:rsidR="009130CD">
        <w:rPr>
          <w:sz w:val="24"/>
          <w:szCs w:val="24"/>
        </w:rPr>
        <w:t xml:space="preserve"> </w:t>
      </w:r>
      <w:r w:rsidRPr="00FD2442">
        <w:rPr>
          <w:sz w:val="24"/>
          <w:szCs w:val="24"/>
        </w:rPr>
        <w:t>registration numbers</w:t>
      </w:r>
      <w:r w:rsidR="009130CD">
        <w:rPr>
          <w:sz w:val="24"/>
          <w:szCs w:val="24"/>
        </w:rPr>
        <w:t xml:space="preserve">, </w:t>
      </w:r>
      <w:r w:rsidRPr="00FD2442">
        <w:rPr>
          <w:sz w:val="24"/>
          <w:szCs w:val="24"/>
        </w:rPr>
        <w:t>book numbers, and issue/return information</w:t>
      </w:r>
      <w:r w:rsidR="009130CD">
        <w:rPr>
          <w:sz w:val="24"/>
          <w:szCs w:val="24"/>
        </w:rPr>
        <w:t>.</w:t>
      </w:r>
    </w:p>
    <w:p w14:paraId="29E12EEB" w14:textId="77777777" w:rsidR="009130CD" w:rsidRDefault="009130CD" w:rsidP="009130CD">
      <w:pPr>
        <w:rPr>
          <w:sz w:val="24"/>
          <w:szCs w:val="24"/>
        </w:rPr>
      </w:pPr>
    </w:p>
    <w:p w14:paraId="2E95F511" w14:textId="77777777" w:rsidR="009130CD" w:rsidRDefault="009130CD" w:rsidP="009130CD">
      <w:pPr>
        <w:rPr>
          <w:sz w:val="24"/>
          <w:szCs w:val="24"/>
        </w:rPr>
      </w:pPr>
    </w:p>
    <w:p w14:paraId="4A1ABC25" w14:textId="4AE69FFB" w:rsidR="009130CD" w:rsidRPr="009130CD" w:rsidRDefault="009130CD" w:rsidP="009130CD">
      <w:pPr>
        <w:rPr>
          <w:sz w:val="24"/>
          <w:szCs w:val="24"/>
        </w:rPr>
      </w:pPr>
      <w:r w:rsidRPr="009130CD">
        <w:rPr>
          <w:sz w:val="24"/>
          <w:szCs w:val="24"/>
        </w:rPr>
        <w:lastRenderedPageBreak/>
        <w:drawing>
          <wp:inline distT="0" distB="0" distL="0" distR="0" wp14:anchorId="0C943980" wp14:editId="587A4037">
            <wp:extent cx="5731510" cy="4928235"/>
            <wp:effectExtent l="0" t="0" r="2540" b="5715"/>
            <wp:docPr id="66524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45343" name=""/>
                    <pic:cNvPicPr/>
                  </pic:nvPicPr>
                  <pic:blipFill>
                    <a:blip r:embed="rId5"/>
                    <a:stretch>
                      <a:fillRect/>
                    </a:stretch>
                  </pic:blipFill>
                  <pic:spPr>
                    <a:xfrm>
                      <a:off x="0" y="0"/>
                      <a:ext cx="5731510" cy="4928235"/>
                    </a:xfrm>
                    <a:prstGeom prst="rect">
                      <a:avLst/>
                    </a:prstGeom>
                  </pic:spPr>
                </pic:pic>
              </a:graphicData>
            </a:graphic>
          </wp:inline>
        </w:drawing>
      </w:r>
    </w:p>
    <w:p w14:paraId="1C74C2B4" w14:textId="77777777" w:rsidR="009130CD" w:rsidRDefault="009130CD" w:rsidP="009130CD">
      <w:pPr>
        <w:rPr>
          <w:sz w:val="24"/>
          <w:szCs w:val="24"/>
        </w:rPr>
      </w:pPr>
      <w:r w:rsidRPr="009130CD">
        <w:rPr>
          <w:sz w:val="24"/>
          <w:szCs w:val="24"/>
        </w:rPr>
        <w:t xml:space="preserve">This Library ER diagram showcases essential details regarding the </w:t>
      </w:r>
      <w:proofErr w:type="gramStart"/>
      <w:r w:rsidRPr="009130CD">
        <w:rPr>
          <w:sz w:val="24"/>
          <w:szCs w:val="24"/>
        </w:rPr>
        <w:t>Library</w:t>
      </w:r>
      <w:proofErr w:type="gramEnd"/>
      <w:r w:rsidRPr="009130CD">
        <w:rPr>
          <w:sz w:val="24"/>
          <w:szCs w:val="24"/>
        </w:rPr>
        <w:t>, featuring entities like </w:t>
      </w:r>
      <w:r w:rsidRPr="009130CD">
        <w:rPr>
          <w:sz w:val="24"/>
          <w:szCs w:val="24"/>
        </w:rPr>
        <w:t>Librarian</w:t>
      </w:r>
      <w:r w:rsidRPr="009130CD">
        <w:rPr>
          <w:sz w:val="24"/>
          <w:szCs w:val="24"/>
        </w:rPr>
        <w:t xml:space="preserve">, </w:t>
      </w:r>
      <w:r w:rsidRPr="009130CD">
        <w:rPr>
          <w:sz w:val="24"/>
          <w:szCs w:val="24"/>
        </w:rPr>
        <w:t>R</w:t>
      </w:r>
      <w:r w:rsidRPr="009130CD">
        <w:rPr>
          <w:sz w:val="24"/>
          <w:szCs w:val="24"/>
        </w:rPr>
        <w:t xml:space="preserve">eaders, </w:t>
      </w:r>
      <w:r w:rsidRPr="009130CD">
        <w:rPr>
          <w:sz w:val="24"/>
          <w:szCs w:val="24"/>
        </w:rPr>
        <w:t>B</w:t>
      </w:r>
      <w:r w:rsidRPr="009130CD">
        <w:rPr>
          <w:sz w:val="24"/>
          <w:szCs w:val="24"/>
        </w:rPr>
        <w:t xml:space="preserve">ooks, </w:t>
      </w:r>
      <w:r w:rsidRPr="009130CD">
        <w:rPr>
          <w:sz w:val="24"/>
          <w:szCs w:val="24"/>
        </w:rPr>
        <w:t>P</w:t>
      </w:r>
      <w:r w:rsidRPr="009130CD">
        <w:rPr>
          <w:sz w:val="24"/>
          <w:szCs w:val="24"/>
        </w:rPr>
        <w:t xml:space="preserve">ublishers, </w:t>
      </w:r>
      <w:r w:rsidRPr="009130CD">
        <w:rPr>
          <w:sz w:val="24"/>
          <w:szCs w:val="24"/>
        </w:rPr>
        <w:t>R</w:t>
      </w:r>
      <w:r w:rsidRPr="009130CD">
        <w:rPr>
          <w:sz w:val="24"/>
          <w:szCs w:val="24"/>
        </w:rPr>
        <w:t>eports, and the authentication system. It enables comprehension of the connections among entities.</w:t>
      </w:r>
      <w:r w:rsidRPr="009130CD">
        <w:rPr>
          <w:sz w:val="24"/>
          <w:szCs w:val="24"/>
        </w:rPr>
        <w:br/>
      </w:r>
      <w:r w:rsidRPr="009130CD">
        <w:rPr>
          <w:sz w:val="24"/>
          <w:szCs w:val="24"/>
        </w:rPr>
        <w:br/>
        <w:t>Entities and their </w:t>
      </w:r>
      <w:proofErr w:type="gramStart"/>
      <w:r w:rsidRPr="009130CD">
        <w:rPr>
          <w:sz w:val="24"/>
          <w:szCs w:val="24"/>
        </w:rPr>
        <w:t>Attributes :</w:t>
      </w:r>
      <w:proofErr w:type="gramEnd"/>
      <w:r w:rsidRPr="009130CD">
        <w:rPr>
          <w:sz w:val="24"/>
          <w:szCs w:val="24"/>
        </w:rPr>
        <w:t>–</w:t>
      </w:r>
    </w:p>
    <w:p w14:paraId="7304AAF5" w14:textId="77777777" w:rsidR="009130CD" w:rsidRDefault="009130CD" w:rsidP="009130CD">
      <w:pPr>
        <w:pStyle w:val="ListParagraph"/>
        <w:numPr>
          <w:ilvl w:val="0"/>
          <w:numId w:val="3"/>
        </w:numPr>
        <w:rPr>
          <w:sz w:val="24"/>
          <w:szCs w:val="24"/>
        </w:rPr>
      </w:pPr>
      <w:r w:rsidRPr="009130CD">
        <w:rPr>
          <w:sz w:val="24"/>
          <w:szCs w:val="24"/>
        </w:rPr>
        <w:t>Book Entity: It includes </w:t>
      </w:r>
      <w:proofErr w:type="spellStart"/>
      <w:r w:rsidRPr="009130CD">
        <w:rPr>
          <w:sz w:val="24"/>
          <w:szCs w:val="24"/>
        </w:rPr>
        <w:t>authno</w:t>
      </w:r>
      <w:proofErr w:type="spellEnd"/>
      <w:r w:rsidRPr="009130CD">
        <w:rPr>
          <w:sz w:val="24"/>
          <w:szCs w:val="24"/>
        </w:rPr>
        <w:t xml:space="preserve">, </w:t>
      </w:r>
      <w:proofErr w:type="spellStart"/>
      <w:r w:rsidRPr="009130CD">
        <w:rPr>
          <w:sz w:val="24"/>
          <w:szCs w:val="24"/>
        </w:rPr>
        <w:t>isbn</w:t>
      </w:r>
      <w:proofErr w:type="spellEnd"/>
      <w:r w:rsidRPr="009130CD">
        <w:rPr>
          <w:sz w:val="24"/>
          <w:szCs w:val="24"/>
        </w:rPr>
        <w:t> code, title, edition, category, and price. ISBN serves as the Primary Key for the Book Entity.</w:t>
      </w:r>
    </w:p>
    <w:p w14:paraId="0D1354C7" w14:textId="77777777" w:rsidR="009130CD" w:rsidRDefault="009130CD" w:rsidP="009130CD">
      <w:pPr>
        <w:pStyle w:val="ListParagraph"/>
        <w:numPr>
          <w:ilvl w:val="0"/>
          <w:numId w:val="3"/>
        </w:numPr>
        <w:rPr>
          <w:sz w:val="24"/>
          <w:szCs w:val="24"/>
        </w:rPr>
      </w:pPr>
      <w:r w:rsidRPr="009130CD">
        <w:rPr>
          <w:sz w:val="24"/>
          <w:szCs w:val="24"/>
        </w:rPr>
        <w:t>Reader Entity: It includes </w:t>
      </w:r>
      <w:proofErr w:type="spellStart"/>
      <w:r w:rsidRPr="009130CD">
        <w:rPr>
          <w:sz w:val="24"/>
          <w:szCs w:val="24"/>
        </w:rPr>
        <w:t>UserId</w:t>
      </w:r>
      <w:proofErr w:type="spellEnd"/>
      <w:r w:rsidRPr="009130CD">
        <w:rPr>
          <w:sz w:val="24"/>
          <w:szCs w:val="24"/>
        </w:rPr>
        <w:t>, Email, address, phone number, and name. Name is a composite attribute comprising </w:t>
      </w:r>
      <w:proofErr w:type="spellStart"/>
      <w:r w:rsidRPr="009130CD">
        <w:rPr>
          <w:sz w:val="24"/>
          <w:szCs w:val="24"/>
        </w:rPr>
        <w:t>firstname</w:t>
      </w:r>
      <w:proofErr w:type="spellEnd"/>
      <w:r w:rsidRPr="009130CD">
        <w:rPr>
          <w:sz w:val="24"/>
          <w:szCs w:val="24"/>
        </w:rPr>
        <w:t xml:space="preserve"> and </w:t>
      </w:r>
      <w:proofErr w:type="spellStart"/>
      <w:r w:rsidRPr="009130CD">
        <w:rPr>
          <w:sz w:val="24"/>
          <w:szCs w:val="24"/>
        </w:rPr>
        <w:t>lastname</w:t>
      </w:r>
      <w:proofErr w:type="spellEnd"/>
      <w:r w:rsidRPr="009130CD">
        <w:rPr>
          <w:sz w:val="24"/>
          <w:szCs w:val="24"/>
        </w:rPr>
        <w:t xml:space="preserve">. The phone number is a multi-valued attribute. </w:t>
      </w:r>
      <w:proofErr w:type="spellStart"/>
      <w:r w:rsidRPr="009130CD">
        <w:rPr>
          <w:sz w:val="24"/>
          <w:szCs w:val="24"/>
        </w:rPr>
        <w:t>UserId</w:t>
      </w:r>
      <w:proofErr w:type="spellEnd"/>
      <w:r w:rsidRPr="009130CD">
        <w:rPr>
          <w:sz w:val="24"/>
          <w:szCs w:val="24"/>
        </w:rPr>
        <w:t> serves as the Primary Key for the Readers entity.</w:t>
      </w:r>
    </w:p>
    <w:p w14:paraId="67BBA24F" w14:textId="77777777" w:rsidR="009130CD" w:rsidRDefault="009130CD" w:rsidP="009130CD">
      <w:pPr>
        <w:pStyle w:val="ListParagraph"/>
        <w:numPr>
          <w:ilvl w:val="0"/>
          <w:numId w:val="3"/>
        </w:numPr>
        <w:rPr>
          <w:sz w:val="24"/>
          <w:szCs w:val="24"/>
        </w:rPr>
      </w:pPr>
      <w:r w:rsidRPr="009130CD">
        <w:rPr>
          <w:sz w:val="24"/>
          <w:szCs w:val="24"/>
        </w:rPr>
        <w:t>Publisher Entity: It includes </w:t>
      </w:r>
      <w:proofErr w:type="spellStart"/>
      <w:r w:rsidRPr="009130CD">
        <w:rPr>
          <w:sz w:val="24"/>
          <w:szCs w:val="24"/>
        </w:rPr>
        <w:t>PublisherId</w:t>
      </w:r>
      <w:proofErr w:type="spellEnd"/>
      <w:r w:rsidRPr="009130CD">
        <w:rPr>
          <w:sz w:val="24"/>
          <w:szCs w:val="24"/>
        </w:rPr>
        <w:t xml:space="preserve">, publication year, and name. </w:t>
      </w:r>
      <w:proofErr w:type="spellStart"/>
      <w:r w:rsidRPr="009130CD">
        <w:rPr>
          <w:sz w:val="24"/>
          <w:szCs w:val="24"/>
        </w:rPr>
        <w:t>PublisherID</w:t>
      </w:r>
      <w:proofErr w:type="spellEnd"/>
      <w:r w:rsidRPr="009130CD">
        <w:rPr>
          <w:sz w:val="24"/>
          <w:szCs w:val="24"/>
        </w:rPr>
        <w:t> serves as the Primary Key.</w:t>
      </w:r>
    </w:p>
    <w:p w14:paraId="56078BDB" w14:textId="77777777" w:rsidR="009130CD" w:rsidRDefault="009130CD" w:rsidP="009130CD">
      <w:pPr>
        <w:pStyle w:val="ListParagraph"/>
        <w:numPr>
          <w:ilvl w:val="0"/>
          <w:numId w:val="3"/>
        </w:numPr>
        <w:rPr>
          <w:sz w:val="24"/>
          <w:szCs w:val="24"/>
        </w:rPr>
      </w:pPr>
      <w:r w:rsidRPr="009130CD">
        <w:rPr>
          <w:sz w:val="24"/>
          <w:szCs w:val="24"/>
        </w:rPr>
        <w:t>Authentication System Entity: It includes a </w:t>
      </w:r>
      <w:proofErr w:type="spellStart"/>
      <w:r w:rsidRPr="009130CD">
        <w:rPr>
          <w:sz w:val="24"/>
          <w:szCs w:val="24"/>
        </w:rPr>
        <w:t>LoginId</w:t>
      </w:r>
      <w:proofErr w:type="spellEnd"/>
      <w:r w:rsidRPr="009130CD">
        <w:rPr>
          <w:sz w:val="24"/>
          <w:szCs w:val="24"/>
        </w:rPr>
        <w:t xml:space="preserve"> and password, with </w:t>
      </w:r>
      <w:proofErr w:type="spellStart"/>
      <w:r w:rsidRPr="009130CD">
        <w:rPr>
          <w:sz w:val="24"/>
          <w:szCs w:val="24"/>
        </w:rPr>
        <w:t>LoginId</w:t>
      </w:r>
      <w:proofErr w:type="spellEnd"/>
      <w:r w:rsidRPr="009130CD">
        <w:rPr>
          <w:sz w:val="24"/>
          <w:szCs w:val="24"/>
        </w:rPr>
        <w:t> serving as the Primary Key.</w:t>
      </w:r>
    </w:p>
    <w:p w14:paraId="665799CD" w14:textId="77777777" w:rsidR="009130CD" w:rsidRDefault="009130CD" w:rsidP="009130CD">
      <w:pPr>
        <w:pStyle w:val="ListParagraph"/>
        <w:numPr>
          <w:ilvl w:val="0"/>
          <w:numId w:val="3"/>
        </w:numPr>
        <w:rPr>
          <w:sz w:val="24"/>
          <w:szCs w:val="24"/>
        </w:rPr>
      </w:pPr>
      <w:r w:rsidRPr="009130CD">
        <w:rPr>
          <w:sz w:val="24"/>
          <w:szCs w:val="24"/>
        </w:rPr>
        <w:t>Reports Entity: It includes </w:t>
      </w:r>
      <w:proofErr w:type="spellStart"/>
      <w:r w:rsidRPr="009130CD">
        <w:rPr>
          <w:sz w:val="24"/>
          <w:szCs w:val="24"/>
        </w:rPr>
        <w:t>UserId</w:t>
      </w:r>
      <w:proofErr w:type="spellEnd"/>
      <w:r w:rsidRPr="009130CD">
        <w:rPr>
          <w:sz w:val="24"/>
          <w:szCs w:val="24"/>
        </w:rPr>
        <w:t xml:space="preserve">, </w:t>
      </w:r>
      <w:proofErr w:type="spellStart"/>
      <w:r w:rsidRPr="009130CD">
        <w:rPr>
          <w:sz w:val="24"/>
          <w:szCs w:val="24"/>
        </w:rPr>
        <w:t>Reg_no</w:t>
      </w:r>
      <w:proofErr w:type="spellEnd"/>
      <w:r w:rsidRPr="009130CD">
        <w:rPr>
          <w:sz w:val="24"/>
          <w:szCs w:val="24"/>
        </w:rPr>
        <w:t xml:space="preserve">, </w:t>
      </w:r>
      <w:proofErr w:type="spellStart"/>
      <w:r w:rsidRPr="009130CD">
        <w:rPr>
          <w:sz w:val="24"/>
          <w:szCs w:val="24"/>
        </w:rPr>
        <w:t>Book_no</w:t>
      </w:r>
      <w:proofErr w:type="spellEnd"/>
      <w:r w:rsidRPr="009130CD">
        <w:rPr>
          <w:sz w:val="24"/>
          <w:szCs w:val="24"/>
        </w:rPr>
        <w:t xml:space="preserve">, and Issue/Return date. </w:t>
      </w:r>
      <w:proofErr w:type="spellStart"/>
      <w:r w:rsidRPr="009130CD">
        <w:rPr>
          <w:sz w:val="24"/>
          <w:szCs w:val="24"/>
        </w:rPr>
        <w:t>Reg_no</w:t>
      </w:r>
      <w:proofErr w:type="spellEnd"/>
      <w:r w:rsidRPr="009130CD">
        <w:rPr>
          <w:sz w:val="24"/>
          <w:szCs w:val="24"/>
        </w:rPr>
        <w:t xml:space="preserve"> serves as the Primary Key for the </w:t>
      </w:r>
      <w:proofErr w:type="gramStart"/>
      <w:r w:rsidRPr="009130CD">
        <w:rPr>
          <w:sz w:val="24"/>
          <w:szCs w:val="24"/>
        </w:rPr>
        <w:t>reports</w:t>
      </w:r>
      <w:proofErr w:type="gramEnd"/>
      <w:r w:rsidRPr="009130CD">
        <w:rPr>
          <w:sz w:val="24"/>
          <w:szCs w:val="24"/>
        </w:rPr>
        <w:t xml:space="preserve"> entity.</w:t>
      </w:r>
    </w:p>
    <w:p w14:paraId="3BA093AC" w14:textId="77777777" w:rsidR="009130CD" w:rsidRDefault="009130CD" w:rsidP="009130CD">
      <w:pPr>
        <w:pStyle w:val="ListParagraph"/>
        <w:numPr>
          <w:ilvl w:val="0"/>
          <w:numId w:val="3"/>
        </w:numPr>
        <w:rPr>
          <w:sz w:val="24"/>
          <w:szCs w:val="24"/>
        </w:rPr>
      </w:pPr>
      <w:r>
        <w:rPr>
          <w:sz w:val="24"/>
          <w:szCs w:val="24"/>
        </w:rPr>
        <w:lastRenderedPageBreak/>
        <w:t>Library</w:t>
      </w:r>
      <w:r w:rsidRPr="009130CD">
        <w:rPr>
          <w:sz w:val="24"/>
          <w:szCs w:val="24"/>
        </w:rPr>
        <w:t xml:space="preserve"> Entity: It possesses a name and </w:t>
      </w:r>
      <w:proofErr w:type="spellStart"/>
      <w:r w:rsidRPr="009130CD">
        <w:rPr>
          <w:sz w:val="24"/>
          <w:szCs w:val="24"/>
        </w:rPr>
        <w:t>staff_id</w:t>
      </w:r>
      <w:proofErr w:type="spellEnd"/>
      <w:r w:rsidRPr="009130CD">
        <w:rPr>
          <w:sz w:val="24"/>
          <w:szCs w:val="24"/>
        </w:rPr>
        <w:t xml:space="preserve">, </w:t>
      </w:r>
      <w:proofErr w:type="spellStart"/>
      <w:r w:rsidRPr="009130CD">
        <w:rPr>
          <w:sz w:val="24"/>
          <w:szCs w:val="24"/>
        </w:rPr>
        <w:t>staff_id</w:t>
      </w:r>
      <w:proofErr w:type="spellEnd"/>
      <w:r w:rsidRPr="009130CD">
        <w:rPr>
          <w:sz w:val="24"/>
          <w:szCs w:val="24"/>
        </w:rPr>
        <w:t> designated as the Primary Key.</w:t>
      </w:r>
    </w:p>
    <w:p w14:paraId="1E21FE69" w14:textId="77777777" w:rsidR="009130CD" w:rsidRDefault="009130CD" w:rsidP="009130CD">
      <w:pPr>
        <w:pStyle w:val="ListParagraph"/>
        <w:numPr>
          <w:ilvl w:val="0"/>
          <w:numId w:val="3"/>
        </w:numPr>
        <w:rPr>
          <w:sz w:val="24"/>
          <w:szCs w:val="24"/>
        </w:rPr>
      </w:pPr>
      <w:r w:rsidRPr="009130CD">
        <w:rPr>
          <w:sz w:val="24"/>
          <w:szCs w:val="24"/>
        </w:rPr>
        <w:t>Reserve/Return Relationship Set: It consists of three attributes: Reserve date, Due date, and Return date.</w:t>
      </w:r>
    </w:p>
    <w:p w14:paraId="7001283E" w14:textId="77777777" w:rsidR="009130CD" w:rsidRDefault="009130CD" w:rsidP="009130CD">
      <w:pPr>
        <w:pStyle w:val="ListParagraph"/>
        <w:rPr>
          <w:sz w:val="24"/>
          <w:szCs w:val="24"/>
        </w:rPr>
      </w:pPr>
    </w:p>
    <w:p w14:paraId="3CC3059F" w14:textId="77777777" w:rsidR="00746C85" w:rsidRPr="00746C85" w:rsidRDefault="009130CD" w:rsidP="00746C85">
      <w:pPr>
        <w:rPr>
          <w:sz w:val="24"/>
          <w:szCs w:val="24"/>
        </w:rPr>
      </w:pPr>
      <w:r w:rsidRPr="00746C85">
        <w:rPr>
          <w:sz w:val="28"/>
          <w:szCs w:val="28"/>
        </w:rPr>
        <w:t>Relationships</w:t>
      </w:r>
      <w:r w:rsidRPr="00746C85">
        <w:rPr>
          <w:sz w:val="28"/>
          <w:szCs w:val="28"/>
        </w:rPr>
        <w:t> Among </w:t>
      </w:r>
      <w:proofErr w:type="gramStart"/>
      <w:r w:rsidRPr="00746C85">
        <w:rPr>
          <w:sz w:val="28"/>
          <w:szCs w:val="28"/>
        </w:rPr>
        <w:t>Entities</w:t>
      </w:r>
      <w:r w:rsidRPr="00746C85">
        <w:rPr>
          <w:sz w:val="28"/>
          <w:szCs w:val="28"/>
        </w:rPr>
        <w:t xml:space="preserve"> :</w:t>
      </w:r>
      <w:proofErr w:type="gramEnd"/>
      <w:r w:rsidRPr="00746C85">
        <w:rPr>
          <w:sz w:val="28"/>
          <w:szCs w:val="28"/>
        </w:rPr>
        <w:t>–</w:t>
      </w:r>
    </w:p>
    <w:p w14:paraId="20BB67AD" w14:textId="77777777" w:rsidR="00746C85" w:rsidRPr="00746C85" w:rsidRDefault="00746C85" w:rsidP="00746C85">
      <w:pPr>
        <w:pStyle w:val="ListParagraph"/>
        <w:rPr>
          <w:sz w:val="24"/>
          <w:szCs w:val="24"/>
        </w:rPr>
      </w:pPr>
    </w:p>
    <w:p w14:paraId="7B5B77A4" w14:textId="274E82BC" w:rsidR="00746C85" w:rsidRDefault="009130CD" w:rsidP="00746C85">
      <w:pPr>
        <w:pStyle w:val="ListParagraph"/>
        <w:numPr>
          <w:ilvl w:val="0"/>
          <w:numId w:val="3"/>
        </w:numPr>
        <w:rPr>
          <w:sz w:val="24"/>
          <w:szCs w:val="24"/>
        </w:rPr>
      </w:pPr>
      <w:r w:rsidRPr="009130CD">
        <w:rPr>
          <w:sz w:val="24"/>
          <w:szCs w:val="24"/>
        </w:rPr>
        <w:t>A reader is allowed to reserve N books, but a single book may only be reserved by one reader. The relationship </w:t>
      </w:r>
      <w:r w:rsidR="00746C85">
        <w:rPr>
          <w:sz w:val="24"/>
          <w:szCs w:val="24"/>
        </w:rPr>
        <w:t xml:space="preserve">is </w:t>
      </w:r>
      <w:proofErr w:type="gramStart"/>
      <w:r w:rsidR="00746C85">
        <w:rPr>
          <w:sz w:val="24"/>
          <w:szCs w:val="24"/>
        </w:rPr>
        <w:t>1:N</w:t>
      </w:r>
      <w:r w:rsidRPr="009130CD">
        <w:rPr>
          <w:sz w:val="24"/>
          <w:szCs w:val="24"/>
        </w:rPr>
        <w:t>.</w:t>
      </w:r>
      <w:proofErr w:type="gramEnd"/>
    </w:p>
    <w:p w14:paraId="04B6DF3A" w14:textId="32DEAA5A" w:rsidR="00746C85" w:rsidRDefault="009130CD" w:rsidP="00746C85">
      <w:pPr>
        <w:pStyle w:val="ListParagraph"/>
        <w:numPr>
          <w:ilvl w:val="0"/>
          <w:numId w:val="3"/>
        </w:numPr>
        <w:rPr>
          <w:sz w:val="24"/>
          <w:szCs w:val="24"/>
        </w:rPr>
      </w:pPr>
      <w:r w:rsidRPr="009130CD">
        <w:rPr>
          <w:sz w:val="24"/>
          <w:szCs w:val="24"/>
        </w:rPr>
        <w:t>A publisher is able to release numerous books, whereas a book is released by just one publisher. The relationship</w:t>
      </w:r>
      <w:r w:rsidR="00746C85">
        <w:rPr>
          <w:sz w:val="24"/>
          <w:szCs w:val="24"/>
        </w:rPr>
        <w:t xml:space="preserve"> is </w:t>
      </w:r>
      <w:proofErr w:type="gramStart"/>
      <w:r w:rsidR="00746C85">
        <w:rPr>
          <w:sz w:val="24"/>
          <w:szCs w:val="24"/>
        </w:rPr>
        <w:t>1:N</w:t>
      </w:r>
      <w:r w:rsidRPr="009130CD">
        <w:rPr>
          <w:sz w:val="24"/>
          <w:szCs w:val="24"/>
        </w:rPr>
        <w:t>.</w:t>
      </w:r>
      <w:proofErr w:type="gramEnd"/>
    </w:p>
    <w:p w14:paraId="191D85CC" w14:textId="50442AC8" w:rsidR="00746C85" w:rsidRDefault="00746C85" w:rsidP="00746C85">
      <w:pPr>
        <w:pStyle w:val="ListParagraph"/>
        <w:numPr>
          <w:ilvl w:val="0"/>
          <w:numId w:val="3"/>
        </w:numPr>
        <w:rPr>
          <w:sz w:val="24"/>
          <w:szCs w:val="24"/>
        </w:rPr>
      </w:pPr>
      <w:r>
        <w:rPr>
          <w:sz w:val="24"/>
          <w:szCs w:val="24"/>
        </w:rPr>
        <w:t>Librarian</w:t>
      </w:r>
      <w:r w:rsidR="009130CD" w:rsidRPr="009130CD">
        <w:rPr>
          <w:sz w:val="24"/>
          <w:szCs w:val="24"/>
        </w:rPr>
        <w:t> monitors readers. The </w:t>
      </w:r>
      <w:r>
        <w:rPr>
          <w:sz w:val="24"/>
          <w:szCs w:val="24"/>
        </w:rPr>
        <w:t>relationship</w:t>
      </w:r>
      <w:r w:rsidR="009130CD" w:rsidRPr="009130CD">
        <w:rPr>
          <w:sz w:val="24"/>
          <w:szCs w:val="24"/>
        </w:rPr>
        <w:t xml:space="preserve"> is </w:t>
      </w:r>
      <w:proofErr w:type="gramStart"/>
      <w:r w:rsidR="009130CD" w:rsidRPr="009130CD">
        <w:rPr>
          <w:sz w:val="24"/>
          <w:szCs w:val="24"/>
        </w:rPr>
        <w:t>M:N.</w:t>
      </w:r>
      <w:proofErr w:type="gramEnd"/>
    </w:p>
    <w:p w14:paraId="1C3BBC33" w14:textId="79CF801A" w:rsidR="00746C85" w:rsidRDefault="00746C85" w:rsidP="00746C85">
      <w:pPr>
        <w:pStyle w:val="ListParagraph"/>
        <w:numPr>
          <w:ilvl w:val="0"/>
          <w:numId w:val="3"/>
        </w:numPr>
        <w:rPr>
          <w:sz w:val="24"/>
          <w:szCs w:val="24"/>
        </w:rPr>
      </w:pPr>
      <w:r>
        <w:rPr>
          <w:sz w:val="24"/>
          <w:szCs w:val="24"/>
        </w:rPr>
        <w:t>Librarian</w:t>
      </w:r>
      <w:r w:rsidRPr="009130CD">
        <w:rPr>
          <w:sz w:val="24"/>
          <w:szCs w:val="24"/>
        </w:rPr>
        <w:t> </w:t>
      </w:r>
      <w:r w:rsidR="009130CD" w:rsidRPr="009130CD">
        <w:rPr>
          <w:sz w:val="24"/>
          <w:szCs w:val="24"/>
        </w:rPr>
        <w:t>manage</w:t>
      </w:r>
      <w:r>
        <w:rPr>
          <w:sz w:val="24"/>
          <w:szCs w:val="24"/>
        </w:rPr>
        <w:t>s</w:t>
      </w:r>
      <w:r w:rsidR="009130CD" w:rsidRPr="009130CD">
        <w:rPr>
          <w:sz w:val="24"/>
          <w:szCs w:val="24"/>
        </w:rPr>
        <w:t xml:space="preserve"> various reports. </w:t>
      </w:r>
      <w:r w:rsidRPr="009130CD">
        <w:rPr>
          <w:sz w:val="24"/>
          <w:szCs w:val="24"/>
        </w:rPr>
        <w:t>The </w:t>
      </w:r>
      <w:r>
        <w:rPr>
          <w:sz w:val="24"/>
          <w:szCs w:val="24"/>
        </w:rPr>
        <w:t>relationship</w:t>
      </w:r>
      <w:r w:rsidRPr="009130CD">
        <w:rPr>
          <w:sz w:val="24"/>
          <w:szCs w:val="24"/>
        </w:rPr>
        <w:t xml:space="preserve"> is </w:t>
      </w:r>
      <w:proofErr w:type="gramStart"/>
      <w:r>
        <w:rPr>
          <w:sz w:val="24"/>
          <w:szCs w:val="24"/>
        </w:rPr>
        <w:t>1</w:t>
      </w:r>
      <w:r w:rsidRPr="009130CD">
        <w:rPr>
          <w:sz w:val="24"/>
          <w:szCs w:val="24"/>
        </w:rPr>
        <w:t>:N</w:t>
      </w:r>
      <w:r w:rsidR="009130CD" w:rsidRPr="009130CD">
        <w:rPr>
          <w:sz w:val="24"/>
          <w:szCs w:val="24"/>
        </w:rPr>
        <w:t>.</w:t>
      </w:r>
      <w:proofErr w:type="gramEnd"/>
    </w:p>
    <w:p w14:paraId="41F8EB91" w14:textId="25E37E5C" w:rsidR="00746C85" w:rsidRDefault="00746C85" w:rsidP="00746C85">
      <w:pPr>
        <w:pStyle w:val="ListParagraph"/>
        <w:numPr>
          <w:ilvl w:val="0"/>
          <w:numId w:val="3"/>
        </w:numPr>
        <w:rPr>
          <w:sz w:val="24"/>
          <w:szCs w:val="24"/>
        </w:rPr>
      </w:pPr>
      <w:r>
        <w:rPr>
          <w:sz w:val="24"/>
          <w:szCs w:val="24"/>
        </w:rPr>
        <w:t>Librarian</w:t>
      </w:r>
      <w:r w:rsidRPr="009130CD">
        <w:rPr>
          <w:sz w:val="24"/>
          <w:szCs w:val="24"/>
        </w:rPr>
        <w:t> </w:t>
      </w:r>
      <w:r w:rsidR="009130CD" w:rsidRPr="009130CD">
        <w:rPr>
          <w:sz w:val="24"/>
          <w:szCs w:val="24"/>
        </w:rPr>
        <w:t>oversees numerous </w:t>
      </w:r>
      <w:r>
        <w:rPr>
          <w:sz w:val="24"/>
          <w:szCs w:val="24"/>
        </w:rPr>
        <w:t>books</w:t>
      </w:r>
      <w:r w:rsidR="009130CD" w:rsidRPr="009130CD">
        <w:rPr>
          <w:sz w:val="24"/>
          <w:szCs w:val="24"/>
        </w:rPr>
        <w:t xml:space="preserve">. </w:t>
      </w:r>
      <w:r w:rsidRPr="009130CD">
        <w:rPr>
          <w:sz w:val="24"/>
          <w:szCs w:val="24"/>
        </w:rPr>
        <w:t>The </w:t>
      </w:r>
      <w:r>
        <w:rPr>
          <w:sz w:val="24"/>
          <w:szCs w:val="24"/>
        </w:rPr>
        <w:t>relationship</w:t>
      </w:r>
      <w:r w:rsidRPr="009130CD">
        <w:rPr>
          <w:sz w:val="24"/>
          <w:szCs w:val="24"/>
        </w:rPr>
        <w:t xml:space="preserve"> is </w:t>
      </w:r>
      <w:proofErr w:type="gramStart"/>
      <w:r>
        <w:rPr>
          <w:sz w:val="24"/>
          <w:szCs w:val="24"/>
        </w:rPr>
        <w:t>1</w:t>
      </w:r>
      <w:r w:rsidRPr="009130CD">
        <w:rPr>
          <w:sz w:val="24"/>
          <w:szCs w:val="24"/>
        </w:rPr>
        <w:t>:N</w:t>
      </w:r>
      <w:r w:rsidR="009130CD" w:rsidRPr="009130CD">
        <w:rPr>
          <w:sz w:val="24"/>
          <w:szCs w:val="24"/>
        </w:rPr>
        <w:t>.</w:t>
      </w:r>
      <w:proofErr w:type="gramEnd"/>
    </w:p>
    <w:p w14:paraId="797FB125" w14:textId="55D0C36F" w:rsidR="009130CD" w:rsidRPr="009130CD" w:rsidRDefault="009130CD" w:rsidP="00746C85">
      <w:pPr>
        <w:pStyle w:val="ListParagraph"/>
        <w:numPr>
          <w:ilvl w:val="0"/>
          <w:numId w:val="3"/>
        </w:numPr>
        <w:rPr>
          <w:sz w:val="24"/>
          <w:szCs w:val="24"/>
        </w:rPr>
      </w:pPr>
      <w:r w:rsidRPr="009130CD">
        <w:rPr>
          <w:sz w:val="24"/>
          <w:szCs w:val="24"/>
        </w:rPr>
        <w:t>The authentication system allows various staff members to log in. The relationship is </w:t>
      </w:r>
      <w:proofErr w:type="gramStart"/>
      <w:r w:rsidR="00746C85">
        <w:rPr>
          <w:sz w:val="24"/>
          <w:szCs w:val="24"/>
        </w:rPr>
        <w:t>1:N.</w:t>
      </w:r>
      <w:proofErr w:type="gramEnd"/>
    </w:p>
    <w:p w14:paraId="10F58E5A" w14:textId="77777777" w:rsidR="00FD2442" w:rsidRPr="00FD2442" w:rsidRDefault="00FD2442" w:rsidP="00FD2442">
      <w:pPr>
        <w:rPr>
          <w:sz w:val="24"/>
          <w:szCs w:val="24"/>
        </w:rPr>
      </w:pPr>
    </w:p>
    <w:sectPr w:rsidR="00FD2442" w:rsidRPr="00FD2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E5674"/>
    <w:multiLevelType w:val="hybridMultilevel"/>
    <w:tmpl w:val="D60E6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7706F1"/>
    <w:multiLevelType w:val="hybridMultilevel"/>
    <w:tmpl w:val="B7888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126FCC"/>
    <w:multiLevelType w:val="hybridMultilevel"/>
    <w:tmpl w:val="C3A8A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5383178">
    <w:abstractNumId w:val="0"/>
  </w:num>
  <w:num w:numId="2" w16cid:durableId="521433688">
    <w:abstractNumId w:val="2"/>
  </w:num>
  <w:num w:numId="3" w16cid:durableId="930940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42"/>
    <w:rsid w:val="00105C9D"/>
    <w:rsid w:val="003B185E"/>
    <w:rsid w:val="003C5410"/>
    <w:rsid w:val="00746C85"/>
    <w:rsid w:val="00767363"/>
    <w:rsid w:val="007B5FD8"/>
    <w:rsid w:val="009130CD"/>
    <w:rsid w:val="00BB650E"/>
    <w:rsid w:val="00C93471"/>
    <w:rsid w:val="00CF4AD3"/>
    <w:rsid w:val="00D31F79"/>
    <w:rsid w:val="00DC60D8"/>
    <w:rsid w:val="00FD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6732"/>
  <w15:chartTrackingRefBased/>
  <w15:docId w15:val="{ECFEF246-019D-4B21-B233-99A6CCA8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4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24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24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24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24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2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4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2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24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24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24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2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442"/>
    <w:rPr>
      <w:rFonts w:eastAsiaTheme="majorEastAsia" w:cstheme="majorBidi"/>
      <w:color w:val="272727" w:themeColor="text1" w:themeTint="D8"/>
    </w:rPr>
  </w:style>
  <w:style w:type="paragraph" w:styleId="Title">
    <w:name w:val="Title"/>
    <w:basedOn w:val="Normal"/>
    <w:next w:val="Normal"/>
    <w:link w:val="TitleChar"/>
    <w:uiPriority w:val="10"/>
    <w:qFormat/>
    <w:rsid w:val="00FD2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442"/>
    <w:pPr>
      <w:spacing w:before="160"/>
      <w:jc w:val="center"/>
    </w:pPr>
    <w:rPr>
      <w:i/>
      <w:iCs/>
      <w:color w:val="404040" w:themeColor="text1" w:themeTint="BF"/>
    </w:rPr>
  </w:style>
  <w:style w:type="character" w:customStyle="1" w:styleId="QuoteChar">
    <w:name w:val="Quote Char"/>
    <w:basedOn w:val="DefaultParagraphFont"/>
    <w:link w:val="Quote"/>
    <w:uiPriority w:val="29"/>
    <w:rsid w:val="00FD2442"/>
    <w:rPr>
      <w:i/>
      <w:iCs/>
      <w:color w:val="404040" w:themeColor="text1" w:themeTint="BF"/>
    </w:rPr>
  </w:style>
  <w:style w:type="paragraph" w:styleId="ListParagraph">
    <w:name w:val="List Paragraph"/>
    <w:basedOn w:val="Normal"/>
    <w:uiPriority w:val="34"/>
    <w:qFormat/>
    <w:rsid w:val="00FD2442"/>
    <w:pPr>
      <w:ind w:left="720"/>
      <w:contextualSpacing/>
    </w:pPr>
  </w:style>
  <w:style w:type="character" w:styleId="IntenseEmphasis">
    <w:name w:val="Intense Emphasis"/>
    <w:basedOn w:val="DefaultParagraphFont"/>
    <w:uiPriority w:val="21"/>
    <w:qFormat/>
    <w:rsid w:val="00FD2442"/>
    <w:rPr>
      <w:i/>
      <w:iCs/>
      <w:color w:val="2F5496" w:themeColor="accent1" w:themeShade="BF"/>
    </w:rPr>
  </w:style>
  <w:style w:type="paragraph" w:styleId="IntenseQuote">
    <w:name w:val="Intense Quote"/>
    <w:basedOn w:val="Normal"/>
    <w:next w:val="Normal"/>
    <w:link w:val="IntenseQuoteChar"/>
    <w:uiPriority w:val="30"/>
    <w:qFormat/>
    <w:rsid w:val="00FD24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2442"/>
    <w:rPr>
      <w:i/>
      <w:iCs/>
      <w:color w:val="2F5496" w:themeColor="accent1" w:themeShade="BF"/>
    </w:rPr>
  </w:style>
  <w:style w:type="character" w:styleId="IntenseReference">
    <w:name w:val="Intense Reference"/>
    <w:basedOn w:val="DefaultParagraphFont"/>
    <w:uiPriority w:val="32"/>
    <w:qFormat/>
    <w:rsid w:val="00FD24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434716">
      <w:bodyDiv w:val="1"/>
      <w:marLeft w:val="0"/>
      <w:marRight w:val="0"/>
      <w:marTop w:val="0"/>
      <w:marBottom w:val="0"/>
      <w:divBdr>
        <w:top w:val="none" w:sz="0" w:space="0" w:color="auto"/>
        <w:left w:val="none" w:sz="0" w:space="0" w:color="auto"/>
        <w:bottom w:val="none" w:sz="0" w:space="0" w:color="auto"/>
        <w:right w:val="none" w:sz="0" w:space="0" w:color="auto"/>
      </w:divBdr>
    </w:div>
    <w:div w:id="186563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Sinha</dc:creator>
  <cp:keywords/>
  <dc:description/>
  <cp:lastModifiedBy>Aman Sinha</cp:lastModifiedBy>
  <cp:revision>2</cp:revision>
  <dcterms:created xsi:type="dcterms:W3CDTF">2025-03-29T10:36:00Z</dcterms:created>
  <dcterms:modified xsi:type="dcterms:W3CDTF">2025-03-29T10:36:00Z</dcterms:modified>
</cp:coreProperties>
</file>