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Vitalabs</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1451  Highway  20W, McDonough, GA, 30253</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Jusin Anderson</w:t>
      </w:r>
      <w:bookmarkEnd w:id="0"/>
    </w:p>
    <w:p w14:paraId="286C4872" w14:textId="74B7E916" w:rsidR="003636A8" w:rsidRDefault="003636A8" w:rsidP="008E5BFC">
      <w:pPr>
        <w:pStyle w:val="BodyText"/>
        <w:spacing w:before="101"/>
      </w:pPr>
      <w:r>
        <w:t xml:space="preserve">Contact Email: </w:t>
      </w:r>
      <w:r w:rsidR="00C50CDC" w:rsidRPr="00C50CDC">
        <w:rPr>
          <w:b/>
        </w:rPr>
        <w:t>justin@vitalabs.com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770-468-4225</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Vitalabs</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1451  Highway  20W, McDonough, GA, 30253</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Jusin Anderson</w:t>
      </w:r>
    </w:p>
    <w:p w14:paraId="20AA5DFB" w14:textId="4CA17AC5" w:rsidR="00FC537E" w:rsidRDefault="00FC537E" w:rsidP="00577EBF">
      <w:pPr>
        <w:pStyle w:val="BodyText"/>
        <w:spacing w:before="101"/>
      </w:pPr>
      <w:r>
        <w:t xml:space="preserve">Contact Email: </w:t>
      </w:r>
      <w:r w:rsidR="00C50CDC" w:rsidRPr="00C50CDC">
        <w:rPr>
          <w:b/>
        </w:rPr>
        <w:t>justin@vitalabs.com</w:t>
      </w:r>
    </w:p>
    <w:p w14:paraId="42E42BCB" w14:textId="2AF17A67" w:rsidR="00FC537E" w:rsidRDefault="00FC537E" w:rsidP="00577EBF">
      <w:pPr>
        <w:pStyle w:val="BodyText"/>
        <w:spacing w:before="101"/>
      </w:pPr>
      <w:r>
        <w:t xml:space="preserve">Contact Phone: </w:t>
      </w:r>
      <w:r w:rsidR="00C50CDC" w:rsidRPr="00C50CDC">
        <w:rPr>
          <w:b/>
        </w:rPr>
        <w:t>770-468-4225</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