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Brothers Aluminum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 E. Merrick Road, Valley Stream, 11580,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Elias Dimitrakakis</w:t>
      </w:r>
      <w:bookmarkEnd w:id="0"/>
    </w:p>
    <w:p w14:paraId="286C4872" w14:textId="74B7E916" w:rsidR="003636A8" w:rsidRDefault="003636A8" w:rsidP="008E5BFC">
      <w:pPr>
        <w:pStyle w:val="BodyText"/>
        <w:spacing w:before="101"/>
      </w:pPr>
      <w:r>
        <w:t xml:space="preserve">Contact Email: </w:t>
      </w:r>
      <w:r w:rsidR="00C50CDC" w:rsidRPr="00C50CDC">
        <w:rPr>
          <w:b/>
        </w:rPr>
        <w:t>elias@brothersaluminum.com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Brothers Aluminum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 E. Merrick Road, Valley Stream, 11580,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Elias Dimitrakakis</w:t>
      </w:r>
    </w:p>
    <w:p w14:paraId="20AA5DFB" w14:textId="4CA17AC5" w:rsidR="00FC537E" w:rsidRDefault="00FC537E" w:rsidP="00577EBF">
      <w:pPr>
        <w:pStyle w:val="BodyText"/>
        <w:spacing w:before="101"/>
      </w:pPr>
      <w:r>
        <w:t xml:space="preserve">Contact Email: </w:t>
      </w:r>
      <w:r w:rsidR="00C50CDC" w:rsidRPr="00C50CDC">
        <w:rPr>
          <w:b/>
        </w:rPr>
        <w:t>elias@brothersaluminum.com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