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Festival Eatery</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3100 Lord Baltimore Dr, Chestnut ridge, 10977,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Gus Pikounis</w:t>
      </w:r>
      <w:bookmarkEnd w:id="0"/>
    </w:p>
    <w:p w14:paraId="286C4872" w14:textId="74B7E916" w:rsidR="003636A8" w:rsidRDefault="003636A8" w:rsidP="008E5BFC">
      <w:pPr>
        <w:pStyle w:val="BodyText"/>
        <w:spacing w:before="101"/>
      </w:pPr>
      <w:r>
        <w:t xml:space="preserve">Contact Email: </w:t>
      </w:r>
      <w:r w:rsidR="00C50CDC" w:rsidRPr="00C50CDC">
        <w:rPr>
          <w:b/>
        </w:rPr>
        <w:t>kgpikounis@gmail.com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410-227-7712</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Festival Eatery</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3100 Lord Baltimore Dr, Chestnut ridge, 10977,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Gus Pikounis</w:t>
      </w:r>
    </w:p>
    <w:p w14:paraId="20AA5DFB" w14:textId="4CA17AC5" w:rsidR="00FC537E" w:rsidRDefault="00FC537E" w:rsidP="00577EBF">
      <w:pPr>
        <w:pStyle w:val="BodyText"/>
        <w:spacing w:before="101"/>
      </w:pPr>
      <w:r>
        <w:t xml:space="preserve">Contact Email: </w:t>
      </w:r>
      <w:r w:rsidR="00C50CDC" w:rsidRPr="00C50CDC">
        <w:rPr>
          <w:b/>
        </w:rPr>
        <w:t>kgpikounis@gmail.com</w:t>
      </w:r>
    </w:p>
    <w:p w14:paraId="42E42BCB" w14:textId="2AF17A67" w:rsidR="00FC537E" w:rsidRDefault="00FC537E" w:rsidP="00577EBF">
      <w:pPr>
        <w:pStyle w:val="BodyText"/>
        <w:spacing w:before="101"/>
      </w:pPr>
      <w:r>
        <w:t xml:space="preserve">Contact Phone: </w:t>
      </w:r>
      <w:r w:rsidR="00C50CDC" w:rsidRPr="00C50CDC">
        <w:rPr>
          <w:b/>
        </w:rPr>
        <w:t>410-227-7712</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