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Embassy Diner,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4280 Hemstead Tpke., Bethpage, 11714,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 Tzakas</w:t>
      </w:r>
      <w:bookmarkEnd w:id="0"/>
    </w:p>
    <w:p w14:paraId="286C4872" w14:textId="74B7E916" w:rsidR="003636A8" w:rsidRDefault="003636A8" w:rsidP="008E5BFC">
      <w:pPr>
        <w:pStyle w:val="BodyText"/>
        <w:spacing w:before="101"/>
      </w:pPr>
      <w:r>
        <w:t xml:space="preserve">Contact Email: </w:t>
      </w:r>
      <w:r w:rsidR="00C50CDC" w:rsidRPr="00C50CDC">
        <w:rPr>
          <w:b/>
        </w:rPr>
        <w:t>ptzakas@gmail.com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516-796-1132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Embassy Diner,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4280 Hemstead Tpke., Bethpage, 11714,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 Tzakas</w:t>
      </w:r>
    </w:p>
    <w:p w14:paraId="20AA5DFB" w14:textId="4CA17AC5" w:rsidR="00FC537E" w:rsidRDefault="00FC537E" w:rsidP="00577EBF">
      <w:pPr>
        <w:pStyle w:val="BodyText"/>
        <w:spacing w:before="101"/>
      </w:pPr>
      <w:r>
        <w:t xml:space="preserve">Contact Email: </w:t>
      </w:r>
      <w:r w:rsidR="00C50CDC" w:rsidRPr="00C50CDC">
        <w:rPr>
          <w:b/>
        </w:rPr>
        <w:t>ptzakas@gmail.com</w:t>
      </w:r>
    </w:p>
    <w:p w14:paraId="42E42BCB" w14:textId="2AF17A67" w:rsidR="00FC537E" w:rsidRDefault="00FC537E" w:rsidP="00577EBF">
      <w:pPr>
        <w:pStyle w:val="BodyText"/>
        <w:spacing w:before="101"/>
      </w:pPr>
      <w:r>
        <w:t xml:space="preserve">Contact Phone: </w:t>
      </w:r>
      <w:r w:rsidR="00C50CDC" w:rsidRPr="00C50CDC">
        <w:rPr>
          <w:b/>
        </w:rPr>
        <w:t>516-796-1132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