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Fred&amp;#039;s Auto Repair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581 North State Road, Briarcliff, 10510,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Fred Indorf</w:t>
      </w:r>
      <w:bookmarkEnd w:id="0"/>
    </w:p>
    <w:p w14:paraId="286C4872" w14:textId="74B7E916" w:rsidR="003636A8" w:rsidRDefault="003636A8" w:rsidP="008E5BFC">
      <w:pPr>
        <w:pStyle w:val="BodyText"/>
        <w:spacing w:before="101"/>
      </w:pPr>
      <w:r>
        <w:t xml:space="preserve">Contact Email: </w:t>
      </w:r>
      <w:r w:rsidR="00C50CDC" w:rsidRPr="00C50CDC">
        <w:rPr>
          <w:b/>
        </w:rPr>
        <w:t>service@fredsautorepair.com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914-762-1131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Fred&amp;#039;s Auto Repair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581 North State Road, Briarcliff, 10510,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Fred Indorf</w:t>
      </w:r>
    </w:p>
    <w:p w14:paraId="20AA5DFB" w14:textId="4CA17AC5" w:rsidR="00FC537E" w:rsidRDefault="00FC537E" w:rsidP="00577EBF">
      <w:pPr>
        <w:pStyle w:val="BodyText"/>
        <w:spacing w:before="101"/>
      </w:pPr>
      <w:r>
        <w:t xml:space="preserve">Contact Email: </w:t>
      </w:r>
      <w:r w:rsidR="00C50CDC" w:rsidRPr="00C50CDC">
        <w:rPr>
          <w:b/>
        </w:rPr>
        <w:t>service@fredsautorepair.com</w:t>
      </w:r>
    </w:p>
    <w:p w14:paraId="42E42BCB" w14:textId="2AF17A67" w:rsidR="00FC537E" w:rsidRDefault="00FC537E" w:rsidP="00577EBF">
      <w:pPr>
        <w:pStyle w:val="BodyText"/>
        <w:spacing w:before="101"/>
      </w:pPr>
      <w:r>
        <w:t xml:space="preserve">Contact Phone: </w:t>
      </w:r>
      <w:r w:rsidR="00C50CDC" w:rsidRPr="00C50CDC">
        <w:rPr>
          <w:b/>
        </w:rPr>
        <w:t>914-762-1131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