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 Z Dyre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3803 Dyre Ave., Bronx, 10466,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Aspras</w:t>
      </w:r>
      <w:bookmarkEnd w:id="0"/>
    </w:p>
    <w:p w14:paraId="286C4872" w14:textId="74B7E916" w:rsidR="003636A8" w:rsidRDefault="003636A8" w:rsidP="008E5BFC">
      <w:pPr>
        <w:pStyle w:val="BodyText"/>
        <w:spacing w:before="101"/>
      </w:pPr>
      <w:r>
        <w:t xml:space="preserve">Contact Email: </w:t>
      </w:r>
      <w:r w:rsidR="00C50CDC" w:rsidRPr="00C50CDC">
        <w:rPr>
          <w:b/>
        </w:rPr>
        <w:t>asprasjohn13@yahoo.com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347-334-2619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 Z Dyre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3803 Dyre Ave., Bronx, 10466,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Aspras</w:t>
      </w:r>
    </w:p>
    <w:p w14:paraId="20AA5DFB" w14:textId="4CA17AC5" w:rsidR="00FC537E" w:rsidRDefault="00FC537E" w:rsidP="00577EBF">
      <w:pPr>
        <w:pStyle w:val="BodyText"/>
        <w:spacing w:before="101"/>
      </w:pPr>
      <w:r>
        <w:t xml:space="preserve">Contact Email: </w:t>
      </w:r>
      <w:r w:rsidR="00C50CDC" w:rsidRPr="00C50CDC">
        <w:rPr>
          <w:b/>
        </w:rPr>
        <w:t>asprasjohn13@yahoo.com</w:t>
      </w:r>
    </w:p>
    <w:p w14:paraId="42E42BCB" w14:textId="2AF17A67" w:rsidR="00FC537E" w:rsidRDefault="00FC537E" w:rsidP="00577EBF">
      <w:pPr>
        <w:pStyle w:val="BodyText"/>
        <w:spacing w:before="101"/>
      </w:pPr>
      <w:r>
        <w:t xml:space="preserve">Contact Phone: </w:t>
      </w:r>
      <w:r w:rsidR="00C50CDC" w:rsidRPr="00C50CDC">
        <w:rPr>
          <w:b/>
        </w:rPr>
        <w:t>347-334-2619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