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Swim Atlanta</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