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Silvermine Market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1032 Silvermine Rd, New Canaan, CT, 6840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Lou Aloupis</w:t>
      </w:r>
      <w:bookmarkEnd w:id="0"/>
    </w:p>
    <w:p w14:paraId="286C4872" w14:textId="74B7E916" w:rsidR="003636A8" w:rsidRDefault="003636A8" w:rsidP="008E5BFC">
      <w:pPr>
        <w:pStyle w:val="BodyText"/>
        <w:spacing w:before="101"/>
      </w:pPr>
      <w:r>
        <w:t xml:space="preserve">Contact Email: </w:t>
      </w:r>
      <w:r w:rsidR="00C50CDC" w:rsidRPr="00C50CDC">
        <w:rPr>
          <w:b/>
        </w:rPr>
        <w:t>d3za@optonline.net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585-228-1152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Silvermine Market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1032 Silvermine Rd, New Canaan, CT, 6840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Lou Aloupis</w:t>
      </w:r>
    </w:p>
    <w:p w14:paraId="20AA5DFB" w14:textId="4CA17AC5" w:rsidR="00FC537E" w:rsidRDefault="00FC537E" w:rsidP="00577EBF">
      <w:pPr>
        <w:pStyle w:val="BodyText"/>
        <w:spacing w:before="101"/>
      </w:pPr>
      <w:r>
        <w:t xml:space="preserve">Contact Email: </w:t>
      </w:r>
      <w:r w:rsidR="00C50CDC" w:rsidRPr="00C50CDC">
        <w:rPr>
          <w:b/>
        </w:rPr>
        <w:t>d3za@optonline.net</w:t>
      </w:r>
    </w:p>
    <w:p w14:paraId="42E42BCB" w14:textId="2AF17A67" w:rsidR="00FC537E" w:rsidRDefault="00FC537E" w:rsidP="00577EBF">
      <w:pPr>
        <w:pStyle w:val="BodyText"/>
        <w:spacing w:before="101"/>
      </w:pPr>
      <w:r>
        <w:t xml:space="preserve">Contact Phone: </w:t>
      </w:r>
      <w:r w:rsidR="00C50CDC" w:rsidRPr="00C50CDC">
        <w:rPr>
          <w:b/>
        </w:rPr>
        <w:t>585-228-1152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