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Jimmy&amp;#039;s Auto Collision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1515 route 52, Fishkill, New York, 12524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James Diciacco</w:t>
      </w:r>
      <w:bookmarkEnd w:id="0"/>
    </w:p>
    <w:p w14:paraId="286C4872" w14:textId="74B7E916" w:rsidR="003636A8" w:rsidRDefault="003636A8" w:rsidP="008E5BFC">
      <w:pPr>
        <w:pStyle w:val="BodyText"/>
        <w:spacing w:before="101"/>
      </w:pPr>
      <w:r>
        <w:t xml:space="preserve">Contact Email: </w:t>
      </w:r>
      <w:r w:rsidR="00C50CDC" w:rsidRPr="00C50CDC">
        <w:rPr>
          <w:b/>
        </w:rPr>
        <w:t>jmd1401@hotmail.com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845-896-4444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Jimmy&amp;#039;s Auto Collision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1515 route 52, Fishkill, New York, 12524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James Diciacco</w:t>
      </w:r>
    </w:p>
    <w:p w14:paraId="20AA5DFB" w14:textId="4CA17AC5" w:rsidR="00FC537E" w:rsidRDefault="00FC537E" w:rsidP="00577EBF">
      <w:pPr>
        <w:pStyle w:val="BodyText"/>
        <w:spacing w:before="101"/>
      </w:pPr>
      <w:r>
        <w:t xml:space="preserve">Contact Email: </w:t>
      </w:r>
      <w:r w:rsidR="00C50CDC" w:rsidRPr="00C50CDC">
        <w:rPr>
          <w:b/>
        </w:rPr>
        <w:t>jmd1401@hotmail.com</w:t>
      </w:r>
    </w:p>
    <w:p w14:paraId="42E42BCB" w14:textId="2AF17A67" w:rsidR="00FC537E" w:rsidRDefault="00FC537E" w:rsidP="00577EBF">
      <w:pPr>
        <w:pStyle w:val="BodyText"/>
        <w:spacing w:before="101"/>
      </w:pPr>
      <w:r>
        <w:t xml:space="preserve">Contact Phone: </w:t>
      </w:r>
      <w:r w:rsidR="00C50CDC" w:rsidRPr="00C50CDC">
        <w:rPr>
          <w:b/>
        </w:rPr>
        <w:t>845-896-4444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