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Louie&amp;#039;s Pizza House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126 East Main St, Waterbury, 6702,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Nicos Michael</w:t>
      </w:r>
      <w:bookmarkEnd w:id="0"/>
    </w:p>
    <w:p w14:paraId="286C4872" w14:textId="74B7E916" w:rsidR="003636A8" w:rsidRDefault="003636A8" w:rsidP="008E5BFC">
      <w:pPr>
        <w:pStyle w:val="BodyText"/>
        <w:spacing w:before="101"/>
      </w:pPr>
      <w:r>
        <w:t xml:space="preserve">Contact Email: </w:t>
      </w:r>
      <w:r w:rsidR="00C50CDC" w:rsidRPr="00C50CDC">
        <w:rPr>
          <w:b/>
        </w:rPr>
        <w:t>nicosmichael@sbcglobal.net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203-754-2998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Louie&amp;#039;s Pizza House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126 East Main St, Waterbury, 6702,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Nicos Michael</w:t>
      </w:r>
    </w:p>
    <w:p w14:paraId="20AA5DFB" w14:textId="4CA17AC5" w:rsidR="00FC537E" w:rsidRDefault="00FC537E" w:rsidP="00577EBF">
      <w:pPr>
        <w:pStyle w:val="BodyText"/>
        <w:spacing w:before="101"/>
      </w:pPr>
      <w:r>
        <w:t xml:space="preserve">Contact Email: </w:t>
      </w:r>
      <w:r w:rsidR="00C50CDC" w:rsidRPr="00C50CDC">
        <w:rPr>
          <w:b/>
        </w:rPr>
        <w:t>nicosmichael@sbcglobal.net</w:t>
      </w:r>
    </w:p>
    <w:p w14:paraId="42E42BCB" w14:textId="2AF17A67" w:rsidR="00FC537E" w:rsidRDefault="00FC537E" w:rsidP="00577EBF">
      <w:pPr>
        <w:pStyle w:val="BodyText"/>
        <w:spacing w:before="101"/>
      </w:pPr>
      <w:r>
        <w:t xml:space="preserve">Contact Phone: </w:t>
      </w:r>
      <w:r w:rsidR="00C50CDC" w:rsidRPr="00C50CDC">
        <w:rPr>
          <w:b/>
        </w:rPr>
        <w:t>203-754-2998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