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Allendale Hair Consultants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317 Franklin Turnpike, Allendale, 07401,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Barry Arakelian</w:t>
      </w:r>
      <w:bookmarkEnd w:id="0"/>
    </w:p>
    <w:p w14:paraId="286C4872" w14:textId="74B7E916" w:rsidR="003636A8" w:rsidRDefault="003636A8" w:rsidP="008E5BFC">
      <w:pPr>
        <w:pStyle w:val="BodyText"/>
        <w:spacing w:before="101"/>
      </w:pPr>
      <w:r>
        <w:t xml:space="preserve">Contact Email: </w:t>
      </w:r>
      <w:r w:rsidR="00C50CDC" w:rsidRPr="00C50CDC">
        <w:rPr>
          <w:b/>
        </w:rPr>
        <w:t>bga8457@gmail.com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Allendale Hair Consultants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317 Franklin Turnpike, Allendale, 07401,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Barry Arakelian</w:t>
      </w:r>
    </w:p>
    <w:p w14:paraId="20AA5DFB" w14:textId="4CA17AC5" w:rsidR="00FC537E" w:rsidRDefault="00FC537E" w:rsidP="00577EBF">
      <w:pPr>
        <w:pStyle w:val="BodyText"/>
        <w:spacing w:before="101"/>
      </w:pPr>
      <w:r>
        <w:t xml:space="preserve">Contact Email: </w:t>
      </w:r>
      <w:r w:rsidR="00C50CDC" w:rsidRPr="00C50CDC">
        <w:rPr>
          <w:b/>
        </w:rPr>
        <w:t>bga8457@gmail.com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