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Andrade Motorcar,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975 Campbell Ave, West Haven, 06516,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Kenneth Andrade</w:t>
      </w:r>
      <w:bookmarkEnd w:id="0"/>
    </w:p>
    <w:p w14:paraId="286C4872" w14:textId="74B7E916" w:rsidR="003636A8" w:rsidRDefault="003636A8" w:rsidP="008E5BFC">
      <w:pPr>
        <w:pStyle w:val="BodyText"/>
        <w:spacing w:before="101"/>
      </w:pPr>
      <w:r>
        <w:t xml:space="preserve">Contact Email: </w:t>
      </w:r>
      <w:r w:rsidR="00C50CDC" w:rsidRPr="00C50CDC">
        <w:rPr>
          <w:b/>
        </w:rPr>
        <w:t>ken@acacarriers.com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931-7575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Andrade Motorcar,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975 Campbell Ave, West Haven, 06516,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Kenneth Andrade</w:t>
      </w:r>
    </w:p>
    <w:p w14:paraId="20AA5DFB" w14:textId="4CA17AC5" w:rsidR="00FC537E" w:rsidRDefault="00FC537E" w:rsidP="00577EBF">
      <w:pPr>
        <w:pStyle w:val="BodyText"/>
        <w:spacing w:before="101"/>
      </w:pPr>
      <w:r>
        <w:t xml:space="preserve">Contact Email: </w:t>
      </w:r>
      <w:r w:rsidR="00C50CDC" w:rsidRPr="00C50CDC">
        <w:rPr>
          <w:b/>
        </w:rPr>
        <w:t>ken@acacarriers.com</w:t>
      </w:r>
    </w:p>
    <w:p w14:paraId="42E42BCB" w14:textId="2AF17A67" w:rsidR="00FC537E" w:rsidRDefault="00FC537E" w:rsidP="00577EBF">
      <w:pPr>
        <w:pStyle w:val="BodyText"/>
        <w:spacing w:before="101"/>
      </w:pPr>
      <w:r>
        <w:t xml:space="preserve">Contact Phone: </w:t>
      </w:r>
      <w:r w:rsidR="00C50CDC" w:rsidRPr="00C50CDC">
        <w:rPr>
          <w:b/>
        </w:rPr>
        <w:t>(203) 931-7575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