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Clarkstown International Collision</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95 Rte 304, Nanuet, 10954,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Gene Cortes</w:t>
      </w:r>
      <w:bookmarkEnd w:id="0"/>
    </w:p>
    <w:p w14:paraId="286C4872" w14:textId="74B7E916" w:rsidR="003636A8" w:rsidRDefault="003636A8" w:rsidP="008E5BFC">
      <w:pPr>
        <w:pStyle w:val="BodyText"/>
        <w:spacing w:before="101"/>
      </w:pPr>
      <w:r>
        <w:t xml:space="preserve">Contact Email: </w:t>
      </w:r>
      <w:r w:rsidR="00C50CDC" w:rsidRPr="00C50CDC">
        <w:rPr>
          <w:b/>
        </w:rPr>
        <w:t>gene@cicautobody.com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845-627-3100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Clarkstown International Collision</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95 Rte 304, Nanuet, 10954,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Gene Cortes</w:t>
      </w:r>
    </w:p>
    <w:p w14:paraId="20AA5DFB" w14:textId="4CA17AC5" w:rsidR="00FC537E" w:rsidRDefault="00FC537E" w:rsidP="00577EBF">
      <w:pPr>
        <w:pStyle w:val="BodyText"/>
        <w:spacing w:before="101"/>
      </w:pPr>
      <w:r>
        <w:t xml:space="preserve">Contact Email: </w:t>
      </w:r>
      <w:r w:rsidR="00C50CDC" w:rsidRPr="00C50CDC">
        <w:rPr>
          <w:b/>
        </w:rPr>
        <w:t>gene@cicautobody.com</w:t>
      </w:r>
    </w:p>
    <w:p w14:paraId="42E42BCB" w14:textId="2AF17A67" w:rsidR="00FC537E" w:rsidRDefault="00FC537E" w:rsidP="00577EBF">
      <w:pPr>
        <w:pStyle w:val="BodyText"/>
        <w:spacing w:before="101"/>
      </w:pPr>
      <w:r>
        <w:t xml:space="preserve">Contact Phone: </w:t>
      </w:r>
      <w:r w:rsidR="00C50CDC" w:rsidRPr="00C50CDC">
        <w:rPr>
          <w:b/>
        </w:rPr>
        <w:t>845-627-3100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