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Seaview Auto Corporation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810 Highway 35, Asbury Park, NJ, 07712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Steven Schmeltz</w:t>
      </w:r>
      <w:bookmarkEnd w:id="0"/>
    </w:p>
    <w:p w14:paraId="286C4872" w14:textId="74B7E916" w:rsidR="003636A8" w:rsidRDefault="003636A8" w:rsidP="008E5BFC">
      <w:pPr>
        <w:pStyle w:val="BodyText"/>
        <w:spacing w:before="101"/>
      </w:pPr>
      <w:r>
        <w:t xml:space="preserve">Contact Email: </w:t>
      </w:r>
      <w:r w:rsidR="00C50CDC" w:rsidRPr="00C50CDC">
        <w:rPr>
          <w:b/>
        </w:rPr>
        <w:t>rfarissier@thejeepstore.com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(866) 809-9999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Seaview Auto Corporation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810 Highway 35, Asbury Park, NJ, 07712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Steven Schmeltz</w:t>
      </w:r>
    </w:p>
    <w:p w14:paraId="20AA5DFB" w14:textId="4CA17AC5" w:rsidR="00FC537E" w:rsidRDefault="00FC537E" w:rsidP="00577EBF">
      <w:pPr>
        <w:pStyle w:val="BodyText"/>
        <w:spacing w:before="101"/>
      </w:pPr>
      <w:r>
        <w:t xml:space="preserve">Contact Email: </w:t>
      </w:r>
      <w:r w:rsidR="00C50CDC" w:rsidRPr="00C50CDC">
        <w:rPr>
          <w:b/>
        </w:rPr>
        <w:t>rfarissier@thejeepstore.com</w:t>
      </w:r>
    </w:p>
    <w:p w14:paraId="42E42BCB" w14:textId="2AF17A67" w:rsidR="00FC537E" w:rsidRDefault="00FC537E" w:rsidP="00577EBF">
      <w:pPr>
        <w:pStyle w:val="BodyText"/>
        <w:spacing w:before="101"/>
      </w:pPr>
      <w:r>
        <w:t xml:space="preserve">Contact Phone: </w:t>
      </w:r>
      <w:r w:rsidR="00C50CDC" w:rsidRPr="00C50CDC">
        <w:rPr>
          <w:b/>
        </w:rPr>
        <w:t>(866) 809-9999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