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Summerlin Wine &amp; Spirits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235 Myers Corners Road
Suite # 5, Wappingers Falls, 12590,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Jennifer Toth</w:t>
      </w:r>
      <w:bookmarkEnd w:id="0"/>
    </w:p>
    <w:p w14:paraId="286C4872" w14:textId="74B7E916" w:rsidR="003636A8" w:rsidRDefault="003636A8" w:rsidP="008E5BFC">
      <w:pPr>
        <w:pStyle w:val="BodyText"/>
        <w:spacing w:before="101"/>
      </w:pPr>
      <w:r>
        <w:t xml:space="preserve">Contact Email: </w:t>
      </w:r>
      <w:r w:rsidR="00C50CDC" w:rsidRPr="00C50CDC">
        <w:rPr>
          <w:b/>
        </w:rPr>
        <w:t>info@summerlinwine.com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845-223-8374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Summerlin Wine &amp; Spirits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235 Myers Corners Road
Suite # 5, Wappingers Falls, 12590,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Jennifer Toth</w:t>
      </w:r>
    </w:p>
    <w:p w14:paraId="20AA5DFB" w14:textId="4CA17AC5" w:rsidR="00FC537E" w:rsidRDefault="00FC537E" w:rsidP="00577EBF">
      <w:pPr>
        <w:pStyle w:val="BodyText"/>
        <w:spacing w:before="101"/>
      </w:pPr>
      <w:r>
        <w:t xml:space="preserve">Contact Email: </w:t>
      </w:r>
      <w:r w:rsidR="00C50CDC" w:rsidRPr="00C50CDC">
        <w:rPr>
          <w:b/>
        </w:rPr>
        <w:t>info@summerlinwine.com</w:t>
      </w:r>
    </w:p>
    <w:p w14:paraId="42E42BCB" w14:textId="2AF17A67" w:rsidR="00FC537E" w:rsidRDefault="00FC537E" w:rsidP="00577EBF">
      <w:pPr>
        <w:pStyle w:val="BodyText"/>
        <w:spacing w:before="101"/>
      </w:pPr>
      <w:r>
        <w:t xml:space="preserve">Contact Phone: </w:t>
      </w:r>
      <w:r w:rsidR="00C50CDC" w:rsidRPr="00C50CDC">
        <w:rPr>
          <w:b/>
        </w:rPr>
        <w:t>845-223-8374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