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Crazy Johns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410 E. Baltimore St, Baltimore, MD, 21202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Alevrogiannis</w:t>
      </w:r>
      <w:bookmarkEnd w:id="0"/>
    </w:p>
    <w:p w14:paraId="286C4872" w14:textId="74B7E916" w:rsidR="003636A8" w:rsidRDefault="003636A8" w:rsidP="008E5BFC">
      <w:pPr>
        <w:pStyle w:val="BodyText"/>
        <w:spacing w:before="101"/>
      </w:pPr>
      <w:r>
        <w:t xml:space="preserve">Contact Email: </w:t>
      </w:r>
      <w:r w:rsidR="00C50CDC" w:rsidRPr="00C50CDC">
        <w:rPr>
          <w:b/>
        </w:rPr>
        <w:t>nick@crazyjohnsbaltimore.com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410-625-0363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Crazy Johns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410 E. Baltimore St, Baltimore, MD, 21202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Alevrogiannis</w:t>
      </w:r>
    </w:p>
    <w:p w14:paraId="20AA5DFB" w14:textId="4CA17AC5" w:rsidR="00FC537E" w:rsidRDefault="00FC537E" w:rsidP="00577EBF">
      <w:pPr>
        <w:pStyle w:val="BodyText"/>
        <w:spacing w:before="101"/>
      </w:pPr>
      <w:r>
        <w:t xml:space="preserve">Contact Email: </w:t>
      </w:r>
      <w:r w:rsidR="00C50CDC" w:rsidRPr="00C50CDC">
        <w:rPr>
          <w:b/>
        </w:rPr>
        <w:t>nick@crazyjohnsbaltimore.com</w:t>
      </w:r>
    </w:p>
    <w:p w14:paraId="42E42BCB" w14:textId="2AF17A67" w:rsidR="00FC537E" w:rsidRDefault="00FC537E" w:rsidP="00577EBF">
      <w:pPr>
        <w:pStyle w:val="BodyText"/>
        <w:spacing w:before="101"/>
      </w:pPr>
      <w:r>
        <w:t xml:space="preserve">Contact Phone: </w:t>
      </w:r>
      <w:r w:rsidR="00C50CDC" w:rsidRPr="00C50CDC">
        <w:rPr>
          <w:b/>
        </w:rPr>
        <w:t>410-625-0363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