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Steven Locascio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1476 Pinebrook Ct., Yorktown Heights, NY, 10598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Steven Locascio</w:t>
      </w:r>
      <w:bookmarkEnd w:id="0"/>
    </w:p>
    <w:p w14:paraId="286C4872" w14:textId="74B7E916" w:rsidR="003636A8" w:rsidRDefault="003636A8" w:rsidP="008E5BFC">
      <w:pPr>
        <w:pStyle w:val="BodyText"/>
        <w:spacing w:before="101"/>
      </w:pPr>
      <w:r>
        <w:t xml:space="preserve">Contact Email: </w:t>
      </w:r>
      <w:r w:rsidR="00C50CDC" w:rsidRPr="00C50CDC">
        <w:rPr>
          <w:b/>
        </w:rPr>
        <w:t>steven@jelcrs.com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914-490-4107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Steven Locascio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1476 Pinebrook Ct., Yorktown Heights, NY, 10598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Steven Locascio</w:t>
      </w:r>
    </w:p>
    <w:p w14:paraId="20AA5DFB" w14:textId="4CA17AC5" w:rsidR="00FC537E" w:rsidRDefault="00FC537E" w:rsidP="00577EBF">
      <w:pPr>
        <w:pStyle w:val="BodyText"/>
        <w:spacing w:before="101"/>
      </w:pPr>
      <w:r>
        <w:t xml:space="preserve">Contact Email: </w:t>
      </w:r>
      <w:r w:rsidR="00C50CDC" w:rsidRPr="00C50CDC">
        <w:rPr>
          <w:b/>
        </w:rPr>
        <w:t>steven@jelcrs.com</w:t>
      </w:r>
    </w:p>
    <w:p w14:paraId="42E42BCB" w14:textId="2AF17A67" w:rsidR="00FC537E" w:rsidRDefault="00FC537E" w:rsidP="00577EBF">
      <w:pPr>
        <w:pStyle w:val="BodyText"/>
        <w:spacing w:before="101"/>
      </w:pPr>
      <w:r>
        <w:t xml:space="preserve">Contact Phone: </w:t>
      </w:r>
      <w:r w:rsidR="00C50CDC" w:rsidRPr="00C50CDC">
        <w:rPr>
          <w:b/>
        </w:rPr>
        <w:t>914-490-4107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