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ABC  Carpet  Co.</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888 Broadway, New York, New York, 10003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Talal Zubair</w:t>
      </w:r>
      <w:bookmarkEnd w:id="0"/>
    </w:p>
    <w:p w14:paraId="286C4872" w14:textId="74B7E916" w:rsidR="003636A8" w:rsidRDefault="003636A8" w:rsidP="008E5BFC">
      <w:pPr>
        <w:pStyle w:val="BodyText"/>
        <w:spacing w:before="101"/>
      </w:pPr>
      <w:r>
        <w:t xml:space="preserve">Contact Email: </w:t>
      </w:r>
      <w:r w:rsidR="00C50CDC" w:rsidRPr="00C50CDC">
        <w:rPr>
          <w:b/>
        </w:rPr>
        <w:t>tzubair@abchome.com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646-602-3413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ABC  Carpet  Co.</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888 Broadway, New York, New York, 10003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Talal Zubair</w:t>
      </w:r>
    </w:p>
    <w:p w14:paraId="20AA5DFB" w14:textId="4CA17AC5" w:rsidR="00FC537E" w:rsidRDefault="00FC537E" w:rsidP="00577EBF">
      <w:pPr>
        <w:pStyle w:val="BodyText"/>
        <w:spacing w:before="101"/>
      </w:pPr>
      <w:r>
        <w:t xml:space="preserve">Contact Email: </w:t>
      </w:r>
      <w:r w:rsidR="00C50CDC" w:rsidRPr="00C50CDC">
        <w:rPr>
          <w:b/>
        </w:rPr>
        <w:t>tzubair@abchome.com</w:t>
      </w:r>
    </w:p>
    <w:p w14:paraId="42E42BCB" w14:textId="2AF17A67" w:rsidR="00FC537E" w:rsidRDefault="00FC537E" w:rsidP="00577EBF">
      <w:pPr>
        <w:pStyle w:val="BodyText"/>
        <w:spacing w:before="101"/>
      </w:pPr>
      <w:r>
        <w:t xml:space="preserve">Contact Phone: </w:t>
      </w:r>
      <w:r w:rsidR="00C50CDC" w:rsidRPr="00C50CDC">
        <w:rPr>
          <w:b/>
        </w:rPr>
        <w:t>646-602-3413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