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Christopher&amp;#039;s Chinese Restaurant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1111 Nowhere Street, Davenport, 33894,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Christopher Appleyard</w:t>
      </w:r>
      <w:bookmarkEnd w:id="0"/>
    </w:p>
    <w:p w14:paraId="286C4872" w14:textId="74B7E916" w:rsidR="003636A8" w:rsidRDefault="003636A8" w:rsidP="008E5BFC">
      <w:pPr>
        <w:pStyle w:val="BodyText"/>
        <w:spacing w:before="101"/>
      </w:pPr>
      <w:r>
        <w:t xml:space="preserve">Contact Email: </w:t>
      </w:r>
      <w:r w:rsidR="00C50CDC" w:rsidRPr="00C50CDC">
        <w:rPr>
          <w:b/>
        </w:rPr>
        <w:t>christopher.appleyard@gmail.com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813-555-5555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Christopher&amp;#039;s Chinese Restaurant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1111 Nowhere Street, Davenport, 33894,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Christopher Appleyard</w:t>
      </w:r>
    </w:p>
    <w:p w14:paraId="20AA5DFB" w14:textId="4CA17AC5" w:rsidR="00FC537E" w:rsidRDefault="00FC537E" w:rsidP="00577EBF">
      <w:pPr>
        <w:pStyle w:val="BodyText"/>
        <w:spacing w:before="101"/>
      </w:pPr>
      <w:r>
        <w:t xml:space="preserve">Contact Email: </w:t>
      </w:r>
      <w:r w:rsidR="00C50CDC" w:rsidRPr="00C50CDC">
        <w:rPr>
          <w:b/>
        </w:rPr>
        <w:t>christopher.appleyard@gmail.com</w:t>
      </w:r>
    </w:p>
    <w:p w14:paraId="42E42BCB" w14:textId="2AF17A67" w:rsidR="00FC537E" w:rsidRDefault="00FC537E" w:rsidP="00577EBF">
      <w:pPr>
        <w:pStyle w:val="BodyText"/>
        <w:spacing w:before="101"/>
      </w:pPr>
      <w:r>
        <w:t xml:space="preserve">Contact Phone: </w:t>
      </w:r>
      <w:r w:rsidR="00C50CDC" w:rsidRPr="00C50CDC">
        <w:rPr>
          <w:b/>
        </w:rPr>
        <w:t>813-555-5555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