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Delta Liquid Energy</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1960 Ramada Dr Building A, Paso Robles, 93446, CA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Gary Sage</w:t>
      </w:r>
      <w:bookmarkEnd w:id="0"/>
    </w:p>
    <w:p w14:paraId="286C4872" w14:textId="74B7E916" w:rsidR="003636A8" w:rsidRDefault="003636A8" w:rsidP="008E5BFC">
      <w:pPr>
        <w:pStyle w:val="BodyText"/>
        <w:spacing w:before="101"/>
      </w:pPr>
      <w:r>
        <w:t xml:space="preserve">Contact Email: </w:t>
      </w:r>
      <w:r w:rsidR="00C50CDC" w:rsidRPr="00C50CDC">
        <w:rPr>
          <w:b/>
        </w:rPr>
        <w:t>garys@deltaliquidenergy.com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805.239.0616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Delta Liquid Energy</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1960 Ramada Dr Building A, Paso Robles, 93446, CA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Gary Sage</w:t>
      </w:r>
    </w:p>
    <w:p w14:paraId="20AA5DFB" w14:textId="4CA17AC5" w:rsidR="00FC537E" w:rsidRDefault="00FC537E" w:rsidP="00577EBF">
      <w:pPr>
        <w:pStyle w:val="BodyText"/>
        <w:spacing w:before="101"/>
      </w:pPr>
      <w:r>
        <w:t xml:space="preserve">Contact Email: </w:t>
      </w:r>
      <w:r w:rsidR="00C50CDC" w:rsidRPr="00C50CDC">
        <w:rPr>
          <w:b/>
        </w:rPr>
        <w:t>garys@deltaliquidenergy.com</w:t>
      </w:r>
    </w:p>
    <w:p w14:paraId="42E42BCB" w14:textId="2AF17A67" w:rsidR="00FC537E" w:rsidRDefault="00FC537E" w:rsidP="00577EBF">
      <w:pPr>
        <w:pStyle w:val="BodyText"/>
        <w:spacing w:before="101"/>
      </w:pPr>
      <w:r>
        <w:t xml:space="preserve">Contact Phone: </w:t>
      </w:r>
      <w:r w:rsidR="00C50CDC" w:rsidRPr="00C50CDC">
        <w:rPr>
          <w:b/>
        </w:rPr>
        <w:t>805.239.0616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