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Leaders Casual Furniture</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6303 126th Ave N, Largo, FL, 33773</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Sally Marucci</w:t>
      </w:r>
      <w:bookmarkEnd w:id="0"/>
    </w:p>
    <w:p w14:paraId="286C4872" w14:textId="74B7E916" w:rsidR="003636A8" w:rsidRDefault="003636A8" w:rsidP="008E5BFC">
      <w:pPr>
        <w:pStyle w:val="BodyText"/>
        <w:spacing w:before="101"/>
      </w:pPr>
      <w:r>
        <w:t xml:space="preserve">Contact Email: </w:t>
      </w:r>
      <w:r w:rsidR="00C50CDC" w:rsidRPr="00C50CDC">
        <w:rPr>
          <w:b/>
        </w:rPr>
        <w:t>sally.marucci@leadersfurniture.com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Leaders Casual Furniture</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6303 126th Ave N, Largo, FL, 33773</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Sally Marucci</w:t>
      </w:r>
    </w:p>
    <w:p w14:paraId="20AA5DFB" w14:textId="4CA17AC5" w:rsidR="00FC537E" w:rsidRDefault="00FC537E" w:rsidP="00577EBF">
      <w:pPr>
        <w:pStyle w:val="BodyText"/>
        <w:spacing w:before="101"/>
      </w:pPr>
      <w:r>
        <w:t xml:space="preserve">Contact Email: </w:t>
      </w:r>
      <w:r w:rsidR="00C50CDC" w:rsidRPr="00C50CDC">
        <w:rPr>
          <w:b/>
        </w:rPr>
        <w:t>sally.marucci@leadersfurniture.com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