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Laser Medica Demacentes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29 Winchester Drive, North Haven, CT, 06473</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Vittoria Petruzziello</w:t>
      </w:r>
      <w:bookmarkEnd w:id="0"/>
    </w:p>
    <w:p w14:paraId="286C4872" w14:textId="74B7E916" w:rsidR="003636A8" w:rsidRDefault="003636A8" w:rsidP="008E5BFC">
      <w:pPr>
        <w:pStyle w:val="BodyText"/>
        <w:spacing w:before="101"/>
      </w:pPr>
      <w:r>
        <w:t xml:space="preserve">Contact Email: </w:t>
      </w:r>
      <w:r w:rsidR="00C50CDC" w:rsidRPr="00C50CDC">
        <w:rPr>
          <w:b/>
        </w:rPr>
        <w:t>vic4fa@aol.com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 672-2820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Laser Medica Demacentes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29 Winchester Drive, North Haven, CT, 06473</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Vittoria Petruzziello</w:t>
      </w:r>
    </w:p>
    <w:p w14:paraId="20AA5DFB" w14:textId="4CA17AC5" w:rsidR="00FC537E" w:rsidRDefault="00FC537E" w:rsidP="00577EBF">
      <w:pPr>
        <w:pStyle w:val="BodyText"/>
        <w:spacing w:before="101"/>
      </w:pPr>
      <w:r>
        <w:t xml:space="preserve">Contact Email: </w:t>
      </w:r>
      <w:r w:rsidR="00C50CDC" w:rsidRPr="00C50CDC">
        <w:rPr>
          <w:b/>
        </w:rPr>
        <w:t>vic4fa@aol.com</w:t>
      </w:r>
    </w:p>
    <w:p w14:paraId="42E42BCB" w14:textId="2AF17A67" w:rsidR="00FC537E" w:rsidRDefault="00FC537E" w:rsidP="00577EBF">
      <w:pPr>
        <w:pStyle w:val="BodyText"/>
        <w:spacing w:before="101"/>
      </w:pPr>
      <w:r>
        <w:t xml:space="preserve">Contact Phone: </w:t>
      </w:r>
      <w:r w:rsidR="00C50CDC" w:rsidRPr="00C50CDC">
        <w:rPr>
          <w:b/>
        </w:rPr>
        <w:t>(203) 672-2820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