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24th</w:t>
      </w:r>
      <w:r w:rsidRPr="00950A90">
        <w:rPr>
          <w:color w:val="211E1F"/>
        </w:rPr>
        <w:t xml:space="preserve"> day of </w:t>
      </w:r>
      <w:r w:rsidR="009F1B37" w:rsidRPr="009F1B37">
        <w:rPr>
          <w:b/>
          <w:bCs/>
          <w:color w:val="211E1F"/>
        </w:rPr>
        <w:t>June 2020</w:t>
      </w:r>
      <w:r w:rsidRPr="00950A90">
        <w:rPr>
          <w:color w:val="211E1F"/>
        </w:rPr>
        <w:t xml:space="preserve">,   </w:t>
      </w:r>
      <w:r w:rsidR="009F1B37" w:rsidRPr="009F1B37">
        <w:rPr>
          <w:b/>
          <w:bCs/>
          <w:color w:val="211E1F"/>
        </w:rPr>
        <w:t>Ramapoo Restaurant Corp</w:t>
      </w:r>
      <w:r w:rsidRPr="00950A90">
        <w:rPr>
          <w:color w:val="211E1F"/>
        </w:rPr>
        <w:t xml:space="preserve"> and its affiliates, located at </w:t>
      </w:r>
      <w:r w:rsidR="009F1B37" w:rsidRPr="009F1B37">
        <w:rPr>
          <w:b/>
          <w:bCs/>
          <w:color w:val="211E1F"/>
        </w:rPr>
        <w:t>356 Main Street, Ridgefield, CT, 06877</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