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Amp Nutraceuticals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 Drew Ct. Unit 9-10, Ronkonkoma, New York, 11779</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Cornell</w:t>
      </w:r>
      <w:bookmarkEnd w:id="0"/>
    </w:p>
    <w:p w14:paraId="286C4872" w14:textId="74B7E916" w:rsidR="003636A8" w:rsidRDefault="003636A8" w:rsidP="008E5BFC">
      <w:pPr>
        <w:pStyle w:val="BodyText"/>
        <w:spacing w:before="101"/>
      </w:pPr>
      <w:r>
        <w:t xml:space="preserve">Contact Email: </w:t>
      </w:r>
      <w:r w:rsidR="00C50CDC" w:rsidRPr="00C50CDC">
        <w:rPr>
          <w:b/>
        </w:rPr>
        <w:t>john@ampnutra.com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631-676-5537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Amp Nutraceuticals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 Drew Ct. Unit 9-10, Ronkonkoma, New York, 11779</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Cornell</w:t>
      </w:r>
    </w:p>
    <w:p w14:paraId="20AA5DFB" w14:textId="4CA17AC5" w:rsidR="00FC537E" w:rsidRDefault="00FC537E" w:rsidP="00577EBF">
      <w:pPr>
        <w:pStyle w:val="BodyText"/>
        <w:spacing w:before="101"/>
      </w:pPr>
      <w:r>
        <w:t xml:space="preserve">Contact Email: </w:t>
      </w:r>
      <w:r w:rsidR="00C50CDC" w:rsidRPr="00C50CDC">
        <w:rPr>
          <w:b/>
        </w:rPr>
        <w:t>john@ampnutra.com</w:t>
      </w:r>
    </w:p>
    <w:p w14:paraId="42E42BCB" w14:textId="2AF17A67" w:rsidR="00FC537E" w:rsidRDefault="00FC537E" w:rsidP="00577EBF">
      <w:pPr>
        <w:pStyle w:val="BodyText"/>
        <w:spacing w:before="101"/>
      </w:pPr>
      <w:r>
        <w:t xml:space="preserve">Contact Phone: </w:t>
      </w:r>
      <w:r w:rsidR="00C50CDC" w:rsidRPr="00C50CDC">
        <w:rPr>
          <w:b/>
        </w:rPr>
        <w:t>631-676-5537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