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329 Sunrise Corp.</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329 Sunrise Highway, Rockville Center, 11570,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Jimmy Trahanas</w:t>
      </w:r>
      <w:bookmarkEnd w:id="0"/>
    </w:p>
    <w:p w14:paraId="286C4872" w14:textId="74B7E916" w:rsidR="003636A8" w:rsidRDefault="003636A8" w:rsidP="008E5BFC">
      <w:pPr>
        <w:pStyle w:val="BodyText"/>
        <w:spacing w:before="101"/>
      </w:pPr>
      <w:r>
        <w:t xml:space="preserve">Contact Email: </w:t>
      </w:r>
      <w:r w:rsidR="00C50CDC" w:rsidRPr="00C50CDC">
        <w:rPr>
          <w:b/>
        </w:rPr>
        <w:t>trahanash@gmail.com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516-764-9273</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329 Sunrise Corp.</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329 Sunrise Highway, Rockville Center, 11570,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Jimmy Trahanas</w:t>
      </w:r>
    </w:p>
    <w:p w14:paraId="20AA5DFB" w14:textId="4CA17AC5" w:rsidR="00FC537E" w:rsidRDefault="00FC537E" w:rsidP="00577EBF">
      <w:pPr>
        <w:pStyle w:val="BodyText"/>
        <w:spacing w:before="101"/>
      </w:pPr>
      <w:r>
        <w:t xml:space="preserve">Contact Email: </w:t>
      </w:r>
      <w:r w:rsidR="00C50CDC" w:rsidRPr="00C50CDC">
        <w:rPr>
          <w:b/>
        </w:rPr>
        <w:t>trahanash@gmail.com</w:t>
      </w:r>
    </w:p>
    <w:p w14:paraId="42E42BCB" w14:textId="2AF17A67" w:rsidR="00FC537E" w:rsidRDefault="00FC537E" w:rsidP="00577EBF">
      <w:pPr>
        <w:pStyle w:val="BodyText"/>
        <w:spacing w:before="101"/>
      </w:pPr>
      <w:r>
        <w:t xml:space="preserve">Contact Phone: </w:t>
      </w:r>
      <w:r w:rsidR="00C50CDC" w:rsidRPr="00C50CDC">
        <w:rPr>
          <w:b/>
        </w:rPr>
        <w:t>516-764-9273</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