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Pasta Jay&amp;#039;s Inc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