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PjD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304 Old Gate Lane, Milford, 6460,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Perry kokenos</w:t>
      </w:r>
      <w:bookmarkEnd w:id="0"/>
    </w:p>
    <w:p w14:paraId="286C4872" w14:textId="74B7E916" w:rsidR="003636A8" w:rsidRDefault="003636A8" w:rsidP="008E5BFC">
      <w:pPr>
        <w:pStyle w:val="BodyText"/>
        <w:spacing w:before="101"/>
      </w:pPr>
      <w:r>
        <w:t xml:space="preserve">Contact Email: </w:t>
      </w:r>
      <w:r w:rsidR="00C50CDC" w:rsidRPr="00C50CDC">
        <w:rPr>
          <w:b/>
        </w:rPr>
        <w:t>pckokenos@optonline.net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203878-5262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PjD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304 Old Gate Lane, Milford, 6460,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Perry kokenos</w:t>
      </w:r>
    </w:p>
    <w:p w14:paraId="20AA5DFB" w14:textId="4CA17AC5" w:rsidR="00FC537E" w:rsidRDefault="00FC537E" w:rsidP="00577EBF">
      <w:pPr>
        <w:pStyle w:val="BodyText"/>
        <w:spacing w:before="101"/>
      </w:pPr>
      <w:r>
        <w:t xml:space="preserve">Contact Email: </w:t>
      </w:r>
      <w:r w:rsidR="00C50CDC" w:rsidRPr="00C50CDC">
        <w:rPr>
          <w:b/>
        </w:rPr>
        <w:t>pckokenos@optonline.net</w:t>
      </w:r>
    </w:p>
    <w:p w14:paraId="42E42BCB" w14:textId="2AF17A67" w:rsidR="00FC537E" w:rsidRDefault="00FC537E" w:rsidP="00577EBF">
      <w:pPr>
        <w:pStyle w:val="BodyText"/>
        <w:spacing w:before="101"/>
      </w:pPr>
      <w:r>
        <w:t xml:space="preserve">Contact Phone: </w:t>
      </w:r>
      <w:r w:rsidR="00C50CDC" w:rsidRPr="00C50CDC">
        <w:rPr>
          <w:b/>
        </w:rPr>
        <w:t>203878-5262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