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Greater New York Chamber</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20 West 44th St.   4th Floor, New York, New York, 10036</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Max Jaffe</w:t>
      </w:r>
      <w:bookmarkEnd w:id="0"/>
    </w:p>
    <w:p w14:paraId="286C4872" w14:textId="74B7E916" w:rsidR="003636A8" w:rsidRDefault="003636A8" w:rsidP="008E5BFC">
      <w:pPr>
        <w:pStyle w:val="BodyText"/>
        <w:spacing w:before="101"/>
      </w:pPr>
      <w:r>
        <w:t xml:space="preserve">Contact Email: </w:t>
      </w:r>
      <w:r w:rsidR="00C50CDC" w:rsidRPr="00C50CDC">
        <w:rPr>
          <w:b/>
        </w:rPr>
        <w:t>max@chamber.nyc</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212-686-7220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Greater New York Chamber</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20 West 44th St.   4th Floor, New York, New York, 10036</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Max Jaffe</w:t>
      </w:r>
    </w:p>
    <w:p w14:paraId="20AA5DFB" w14:textId="4CA17AC5" w:rsidR="00FC537E" w:rsidRDefault="00FC537E" w:rsidP="00577EBF">
      <w:pPr>
        <w:pStyle w:val="BodyText"/>
        <w:spacing w:before="101"/>
      </w:pPr>
      <w:r>
        <w:t xml:space="preserve">Contact Email: </w:t>
      </w:r>
      <w:r w:rsidR="00C50CDC" w:rsidRPr="00C50CDC">
        <w:rPr>
          <w:b/>
        </w:rPr>
        <w:t>max@chamber.nyc</w:t>
      </w:r>
    </w:p>
    <w:p w14:paraId="42E42BCB" w14:textId="2AF17A67" w:rsidR="00FC537E" w:rsidRDefault="00FC537E" w:rsidP="00577EBF">
      <w:pPr>
        <w:pStyle w:val="BodyText"/>
        <w:spacing w:before="101"/>
      </w:pPr>
      <w:r>
        <w:t xml:space="preserve">Contact Phone: </w:t>
      </w:r>
      <w:r w:rsidR="00C50CDC" w:rsidRPr="00C50CDC">
        <w:rPr>
          <w:b/>
        </w:rPr>
        <w:t>212-686-7220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