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Primary Medical Care of Rockland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124 East Ramapo Road, Garnerville, 10923,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Rajveer Sachveer</w:t>
      </w:r>
      <w:bookmarkEnd w:id="0"/>
    </w:p>
    <w:p w14:paraId="286C4872" w14:textId="74B7E916" w:rsidR="003636A8" w:rsidRDefault="003636A8" w:rsidP="008E5BFC">
      <w:pPr>
        <w:pStyle w:val="BodyText"/>
        <w:spacing w:before="101"/>
      </w:pPr>
      <w:r>
        <w:t xml:space="preserve">Contact Email: </w:t>
      </w:r>
      <w:r w:rsidR="00C50CDC" w:rsidRPr="00C50CDC">
        <w:rPr>
          <w:b/>
        </w:rPr>
        <w:t>rajveer2k@yahoo.com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845-290-6777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Primary Medical Care of Rockland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124 East Ramapo Road, Garnerville, 10923,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Rajveer Sachveer</w:t>
      </w:r>
    </w:p>
    <w:p w14:paraId="20AA5DFB" w14:textId="4CA17AC5" w:rsidR="00FC537E" w:rsidRDefault="00FC537E" w:rsidP="00577EBF">
      <w:pPr>
        <w:pStyle w:val="BodyText"/>
        <w:spacing w:before="101"/>
      </w:pPr>
      <w:r>
        <w:t xml:space="preserve">Contact Email: </w:t>
      </w:r>
      <w:r w:rsidR="00C50CDC" w:rsidRPr="00C50CDC">
        <w:rPr>
          <w:b/>
        </w:rPr>
        <w:t>rajveer2k@yahoo.com</w:t>
      </w:r>
    </w:p>
    <w:p w14:paraId="42E42BCB" w14:textId="2AF17A67" w:rsidR="00FC537E" w:rsidRDefault="00FC537E" w:rsidP="00577EBF">
      <w:pPr>
        <w:pStyle w:val="BodyText"/>
        <w:spacing w:before="101"/>
      </w:pPr>
      <w:r>
        <w:t xml:space="preserve">Contact Phone: </w:t>
      </w:r>
      <w:r w:rsidR="00C50CDC" w:rsidRPr="00C50CDC">
        <w:rPr>
          <w:b/>
        </w:rPr>
        <w:t>845-290-6777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