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Mio Posto Restaurant</w:t>
      </w:r>
      <w:r w:rsidRPr="00950A90">
        <w:rPr>
          <w:color w:val="211E1F"/>
        </w:rPr>
        <w:t xml:space="preserve"> and its affiliates, located at </w:t>
      </w:r>
      <w:r w:rsidR="009F1B37" w:rsidRPr="009F1B37">
        <w:rPr>
          <w:b/>
          <w:bCs/>
          <w:color w:val="211E1F"/>
        </w:rPr>
        <w:t>2757 long Beach rd, , ny, 11571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