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Epic Hotel</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270  Biscayne Blvd. Way, Miami, 33327, FL</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Edel Hernandez</w:t>
      </w:r>
      <w:bookmarkEnd w:id="0"/>
    </w:p>
    <w:p w14:paraId="286C4872" w14:textId="74B7E916" w:rsidR="003636A8" w:rsidRDefault="003636A8" w:rsidP="008E5BFC">
      <w:pPr>
        <w:pStyle w:val="BodyText"/>
        <w:spacing w:before="101"/>
      </w:pPr>
      <w:r>
        <w:t xml:space="preserve">Contact Email: </w:t>
      </w:r>
      <w:r w:rsidR="00C50CDC" w:rsidRPr="00C50CDC">
        <w:rPr>
          <w:b/>
        </w:rPr>
        <w:t>edel.hernandez@epichotel.com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305-424-5226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Epic Hotel</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270  Biscayne Blvd. Way, Miami, 33327, FL</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Edel Hernandez</w:t>
      </w:r>
    </w:p>
    <w:p w14:paraId="20AA5DFB" w14:textId="4CA17AC5" w:rsidR="00FC537E" w:rsidRDefault="00FC537E" w:rsidP="00577EBF">
      <w:pPr>
        <w:pStyle w:val="BodyText"/>
        <w:spacing w:before="101"/>
      </w:pPr>
      <w:r>
        <w:t xml:space="preserve">Contact Email: </w:t>
      </w:r>
      <w:r w:rsidR="00C50CDC" w:rsidRPr="00C50CDC">
        <w:rPr>
          <w:b/>
        </w:rPr>
        <w:t>edel.hernandez@epichotel.com</w:t>
      </w:r>
    </w:p>
    <w:p w14:paraId="42E42BCB" w14:textId="2AF17A67" w:rsidR="00FC537E" w:rsidRDefault="00FC537E" w:rsidP="00577EBF">
      <w:pPr>
        <w:pStyle w:val="BodyText"/>
        <w:spacing w:before="101"/>
      </w:pPr>
      <w:r>
        <w:t xml:space="preserve">Contact Phone: </w:t>
      </w:r>
      <w:r w:rsidR="00C50CDC" w:rsidRPr="00C50CDC">
        <w:rPr>
          <w:b/>
        </w:rPr>
        <w:t>305-424-5226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