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Lisa Photo</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 Racetrack Drive, East Rutherford, 7073, NJ</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Mike Lisa</w:t>
      </w:r>
      <w:bookmarkEnd w:id="0"/>
    </w:p>
    <w:p w14:paraId="286C4872" w14:textId="74B7E916" w:rsidR="003636A8" w:rsidRDefault="003636A8" w:rsidP="008E5BFC">
      <w:pPr>
        <w:pStyle w:val="BodyText"/>
        <w:spacing w:before="101"/>
      </w:pPr>
      <w:r>
        <w:t xml:space="preserve">Contact Email: </w:t>
      </w:r>
      <w:r w:rsidR="00C50CDC" w:rsidRPr="00C50CDC">
        <w:rPr>
          <w:b/>
        </w:rPr>
        <w:t>lisaphoto@playmeadowlands.com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201-460-4071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Lisa Photo</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 Racetrack Drive, East Rutherford, 7073, NJ</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Mike Lisa</w:t>
      </w:r>
    </w:p>
    <w:p w14:paraId="20AA5DFB" w14:textId="4CA17AC5" w:rsidR="00FC537E" w:rsidRDefault="00FC537E" w:rsidP="00577EBF">
      <w:pPr>
        <w:pStyle w:val="BodyText"/>
        <w:spacing w:before="101"/>
      </w:pPr>
      <w:r>
        <w:t xml:space="preserve">Contact Email: </w:t>
      </w:r>
      <w:r w:rsidR="00C50CDC" w:rsidRPr="00C50CDC">
        <w:rPr>
          <w:b/>
        </w:rPr>
        <w:t>lisaphoto@playmeadowlands.com</w:t>
      </w:r>
    </w:p>
    <w:p w14:paraId="42E42BCB" w14:textId="2AF17A67" w:rsidR="00FC537E" w:rsidRDefault="00FC537E" w:rsidP="00577EBF">
      <w:pPr>
        <w:pStyle w:val="BodyText"/>
        <w:spacing w:before="101"/>
      </w:pPr>
      <w:r>
        <w:t xml:space="preserve">Contact Phone: </w:t>
      </w:r>
      <w:r w:rsidR="00C50CDC" w:rsidRPr="00C50CDC">
        <w:rPr>
          <w:b/>
        </w:rPr>
        <w:t>201-460-4071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